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6FAB" w:rsidRPr="00711319" w:rsidRDefault="00B46FAB" w:rsidP="00711319">
      <w:pPr>
        <w:pStyle w:val="3"/>
        <w:shd w:val="clear" w:color="auto" w:fill="FFFFFF"/>
        <w:spacing w:before="150" w:beforeAutospacing="0" w:after="150" w:afterAutospacing="0" w:line="330" w:lineRule="atLeast"/>
        <w:jc w:val="center"/>
        <w:rPr>
          <w:b w:val="0"/>
          <w:bCs w:val="0"/>
          <w:color w:val="ED7D31" w:themeColor="accent2"/>
          <w:sz w:val="48"/>
          <w:szCs w:val="48"/>
        </w:rPr>
      </w:pPr>
      <w:bookmarkStart w:id="0" w:name="_GoBack"/>
      <w:r w:rsidRPr="00711319">
        <w:rPr>
          <w:color w:val="ED7D31" w:themeColor="accent2"/>
          <w:sz w:val="48"/>
          <w:szCs w:val="48"/>
        </w:rPr>
        <w:br/>
      </w:r>
      <w:bookmarkEnd w:id="0"/>
      <w:r w:rsidRPr="00711319">
        <w:rPr>
          <w:b w:val="0"/>
          <w:bCs w:val="0"/>
          <w:color w:val="ED7D31" w:themeColor="accent2"/>
          <w:sz w:val="48"/>
          <w:szCs w:val="48"/>
        </w:rPr>
        <w:t>Сведения о наличии оборудованных учебных кабинетов</w:t>
      </w:r>
    </w:p>
    <w:p w:rsidR="00711319" w:rsidRDefault="00711319" w:rsidP="00711319">
      <w:pPr>
        <w:pStyle w:val="3"/>
        <w:shd w:val="clear" w:color="auto" w:fill="FFFFFF"/>
        <w:spacing w:before="150" w:beforeAutospacing="0" w:after="150" w:afterAutospacing="0" w:line="330" w:lineRule="atLeast"/>
        <w:jc w:val="center"/>
        <w:rPr>
          <w:b w:val="0"/>
          <w:bCs w:val="0"/>
          <w:color w:val="ED7D31" w:themeColor="accent2"/>
          <w:sz w:val="44"/>
          <w:szCs w:val="44"/>
        </w:rPr>
      </w:pPr>
    </w:p>
    <w:p w:rsidR="00711319" w:rsidRDefault="00711319" w:rsidP="00711319">
      <w:pPr>
        <w:pStyle w:val="3"/>
        <w:shd w:val="clear" w:color="auto" w:fill="FFFFFF"/>
        <w:spacing w:before="150" w:beforeAutospacing="0" w:after="150" w:afterAutospacing="0" w:line="330" w:lineRule="atLeast"/>
        <w:jc w:val="center"/>
        <w:rPr>
          <w:b w:val="0"/>
          <w:bCs w:val="0"/>
          <w:color w:val="ED7D31" w:themeColor="accent2"/>
          <w:sz w:val="44"/>
          <w:szCs w:val="44"/>
        </w:rPr>
      </w:pPr>
    </w:p>
    <w:p w:rsidR="00711319" w:rsidRPr="00711319" w:rsidRDefault="00711319" w:rsidP="00711319">
      <w:pPr>
        <w:pStyle w:val="3"/>
        <w:shd w:val="clear" w:color="auto" w:fill="FFFFFF"/>
        <w:spacing w:before="150" w:beforeAutospacing="0" w:after="150" w:afterAutospacing="0" w:line="330" w:lineRule="atLeast"/>
        <w:jc w:val="center"/>
        <w:rPr>
          <w:b w:val="0"/>
          <w:bCs w:val="0"/>
          <w:color w:val="ED7D31" w:themeColor="accent2"/>
          <w:sz w:val="44"/>
          <w:szCs w:val="44"/>
        </w:rPr>
      </w:pPr>
    </w:p>
    <w:p w:rsidR="00B46FAB" w:rsidRPr="00711319" w:rsidRDefault="00B46FAB" w:rsidP="00711319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36"/>
          <w:szCs w:val="36"/>
          <w:lang w:eastAsia="ru-RU"/>
        </w:rPr>
      </w:pPr>
      <w:r w:rsidRPr="00711319">
        <w:rPr>
          <w:rFonts w:ascii="Tahoma" w:eastAsia="Times New Roman" w:hAnsi="Tahoma" w:cs="Tahoma"/>
          <w:b/>
          <w:bCs/>
          <w:color w:val="555555"/>
          <w:sz w:val="36"/>
          <w:szCs w:val="36"/>
          <w:lang w:eastAsia="ru-RU"/>
        </w:rPr>
        <w:t>Перечень  учебных кабинетов:</w:t>
      </w:r>
    </w:p>
    <w:p w:rsidR="00B46FAB" w:rsidRPr="00711319" w:rsidRDefault="00B46FAB" w:rsidP="00711319">
      <w:pPr>
        <w:numPr>
          <w:ilvl w:val="0"/>
          <w:numId w:val="1"/>
        </w:numPr>
        <w:shd w:val="clear" w:color="auto" w:fill="FFFFFF"/>
        <w:spacing w:after="0" w:line="330" w:lineRule="atLeast"/>
        <w:ind w:left="900"/>
        <w:jc w:val="both"/>
        <w:rPr>
          <w:rFonts w:ascii="Tahoma" w:eastAsia="Times New Roman" w:hAnsi="Tahoma" w:cs="Tahoma"/>
          <w:color w:val="555555"/>
          <w:sz w:val="36"/>
          <w:szCs w:val="36"/>
          <w:lang w:eastAsia="ru-RU"/>
        </w:rPr>
      </w:pPr>
      <w:r w:rsidRPr="00711319">
        <w:rPr>
          <w:rFonts w:ascii="Tahoma" w:eastAsia="Times New Roman" w:hAnsi="Tahoma" w:cs="Tahoma"/>
          <w:color w:val="555555"/>
          <w:sz w:val="36"/>
          <w:szCs w:val="36"/>
          <w:lang w:eastAsia="ru-RU"/>
        </w:rPr>
        <w:t>русский язык и литература-1</w:t>
      </w:r>
    </w:p>
    <w:p w:rsidR="00711319" w:rsidRPr="00711319" w:rsidRDefault="00711319" w:rsidP="00711319">
      <w:pPr>
        <w:numPr>
          <w:ilvl w:val="0"/>
          <w:numId w:val="1"/>
        </w:numPr>
        <w:shd w:val="clear" w:color="auto" w:fill="FFFFFF"/>
        <w:spacing w:after="0" w:line="330" w:lineRule="atLeast"/>
        <w:ind w:left="900"/>
        <w:jc w:val="both"/>
        <w:rPr>
          <w:rFonts w:ascii="Tahoma" w:eastAsia="Times New Roman" w:hAnsi="Tahoma" w:cs="Tahoma"/>
          <w:color w:val="555555"/>
          <w:sz w:val="36"/>
          <w:szCs w:val="36"/>
          <w:lang w:eastAsia="ru-RU"/>
        </w:rPr>
      </w:pPr>
      <w:r w:rsidRPr="00711319">
        <w:rPr>
          <w:rFonts w:ascii="Tahoma" w:eastAsia="Times New Roman" w:hAnsi="Tahoma" w:cs="Tahoma"/>
          <w:color w:val="555555"/>
          <w:sz w:val="36"/>
          <w:szCs w:val="36"/>
          <w:lang w:eastAsia="ru-RU"/>
        </w:rPr>
        <w:t>родной язык и литература -1</w:t>
      </w:r>
    </w:p>
    <w:p w:rsidR="00B46FAB" w:rsidRPr="00711319" w:rsidRDefault="00B46FAB" w:rsidP="00711319">
      <w:pPr>
        <w:numPr>
          <w:ilvl w:val="0"/>
          <w:numId w:val="1"/>
        </w:numPr>
        <w:shd w:val="clear" w:color="auto" w:fill="FFFFFF"/>
        <w:spacing w:after="0" w:line="330" w:lineRule="atLeast"/>
        <w:ind w:left="900"/>
        <w:jc w:val="both"/>
        <w:rPr>
          <w:rFonts w:ascii="Tahoma" w:eastAsia="Times New Roman" w:hAnsi="Tahoma" w:cs="Tahoma"/>
          <w:color w:val="555555"/>
          <w:sz w:val="36"/>
          <w:szCs w:val="36"/>
          <w:lang w:eastAsia="ru-RU"/>
        </w:rPr>
      </w:pPr>
      <w:r w:rsidRPr="00711319">
        <w:rPr>
          <w:rFonts w:ascii="Tahoma" w:eastAsia="Times New Roman" w:hAnsi="Tahoma" w:cs="Tahoma"/>
          <w:color w:val="555555"/>
          <w:sz w:val="36"/>
          <w:szCs w:val="36"/>
          <w:lang w:eastAsia="ru-RU"/>
        </w:rPr>
        <w:t>информатика—1</w:t>
      </w:r>
    </w:p>
    <w:p w:rsidR="00B46FAB" w:rsidRPr="00711319" w:rsidRDefault="00711319" w:rsidP="00711319">
      <w:pPr>
        <w:numPr>
          <w:ilvl w:val="0"/>
          <w:numId w:val="1"/>
        </w:numPr>
        <w:shd w:val="clear" w:color="auto" w:fill="FFFFFF"/>
        <w:spacing w:after="0" w:line="330" w:lineRule="atLeast"/>
        <w:ind w:left="900"/>
        <w:jc w:val="both"/>
        <w:rPr>
          <w:rFonts w:ascii="Tahoma" w:eastAsia="Times New Roman" w:hAnsi="Tahoma" w:cs="Tahoma"/>
          <w:color w:val="555555"/>
          <w:sz w:val="36"/>
          <w:szCs w:val="36"/>
          <w:lang w:eastAsia="ru-RU"/>
        </w:rPr>
      </w:pPr>
      <w:r w:rsidRPr="00711319">
        <w:rPr>
          <w:rFonts w:ascii="Tahoma" w:eastAsia="Times New Roman" w:hAnsi="Tahoma" w:cs="Tahoma"/>
          <w:color w:val="555555"/>
          <w:sz w:val="36"/>
          <w:szCs w:val="36"/>
          <w:lang w:eastAsia="ru-RU"/>
        </w:rPr>
        <w:t>физика</w:t>
      </w:r>
      <w:r w:rsidR="00B46FAB" w:rsidRPr="00711319">
        <w:rPr>
          <w:rFonts w:ascii="Tahoma" w:eastAsia="Times New Roman" w:hAnsi="Tahoma" w:cs="Tahoma"/>
          <w:color w:val="555555"/>
          <w:sz w:val="36"/>
          <w:szCs w:val="36"/>
          <w:lang w:eastAsia="ru-RU"/>
        </w:rPr>
        <w:t>—1</w:t>
      </w:r>
    </w:p>
    <w:p w:rsidR="00B46FAB" w:rsidRPr="00711319" w:rsidRDefault="00B46FAB" w:rsidP="00711319">
      <w:pPr>
        <w:numPr>
          <w:ilvl w:val="0"/>
          <w:numId w:val="1"/>
        </w:numPr>
        <w:shd w:val="clear" w:color="auto" w:fill="FFFFFF"/>
        <w:spacing w:after="0" w:line="330" w:lineRule="atLeast"/>
        <w:ind w:left="900"/>
        <w:jc w:val="both"/>
        <w:rPr>
          <w:rFonts w:ascii="Tahoma" w:eastAsia="Times New Roman" w:hAnsi="Tahoma" w:cs="Tahoma"/>
          <w:color w:val="555555"/>
          <w:sz w:val="36"/>
          <w:szCs w:val="36"/>
          <w:lang w:eastAsia="ru-RU"/>
        </w:rPr>
      </w:pPr>
      <w:r w:rsidRPr="00711319">
        <w:rPr>
          <w:rFonts w:ascii="Tahoma" w:eastAsia="Times New Roman" w:hAnsi="Tahoma" w:cs="Tahoma"/>
          <w:color w:val="555555"/>
          <w:sz w:val="36"/>
          <w:szCs w:val="36"/>
          <w:lang w:eastAsia="ru-RU"/>
        </w:rPr>
        <w:t>биология—1</w:t>
      </w:r>
    </w:p>
    <w:p w:rsidR="00B46FAB" w:rsidRPr="00711319" w:rsidRDefault="00711319" w:rsidP="00711319">
      <w:pPr>
        <w:numPr>
          <w:ilvl w:val="0"/>
          <w:numId w:val="1"/>
        </w:numPr>
        <w:shd w:val="clear" w:color="auto" w:fill="FFFFFF"/>
        <w:spacing w:after="0" w:line="330" w:lineRule="atLeast"/>
        <w:ind w:left="900"/>
        <w:jc w:val="both"/>
        <w:rPr>
          <w:rFonts w:ascii="Tahoma" w:eastAsia="Times New Roman" w:hAnsi="Tahoma" w:cs="Tahoma"/>
          <w:color w:val="555555"/>
          <w:sz w:val="36"/>
          <w:szCs w:val="36"/>
          <w:lang w:eastAsia="ru-RU"/>
        </w:rPr>
      </w:pPr>
      <w:r w:rsidRPr="00711319">
        <w:rPr>
          <w:rFonts w:ascii="Tahoma" w:eastAsia="Times New Roman" w:hAnsi="Tahoma" w:cs="Tahoma"/>
          <w:color w:val="555555"/>
          <w:sz w:val="36"/>
          <w:szCs w:val="36"/>
          <w:lang w:eastAsia="ru-RU"/>
        </w:rPr>
        <w:t>начальные классы—1</w:t>
      </w:r>
    </w:p>
    <w:p w:rsidR="00B46FAB" w:rsidRPr="00711319" w:rsidRDefault="00711319" w:rsidP="00711319">
      <w:pPr>
        <w:numPr>
          <w:ilvl w:val="0"/>
          <w:numId w:val="1"/>
        </w:numPr>
        <w:shd w:val="clear" w:color="auto" w:fill="FFFFFF"/>
        <w:spacing w:after="0" w:line="330" w:lineRule="atLeast"/>
        <w:ind w:left="900"/>
        <w:jc w:val="both"/>
        <w:rPr>
          <w:rFonts w:ascii="Tahoma" w:eastAsia="Times New Roman" w:hAnsi="Tahoma" w:cs="Tahoma"/>
          <w:color w:val="555555"/>
          <w:sz w:val="36"/>
          <w:szCs w:val="36"/>
          <w:lang w:eastAsia="ru-RU"/>
        </w:rPr>
      </w:pPr>
      <w:r w:rsidRPr="00711319">
        <w:rPr>
          <w:rFonts w:ascii="Tahoma" w:eastAsia="Times New Roman" w:hAnsi="Tahoma" w:cs="Tahoma"/>
          <w:color w:val="555555"/>
          <w:sz w:val="36"/>
          <w:szCs w:val="36"/>
          <w:lang w:eastAsia="ru-RU"/>
        </w:rPr>
        <w:t xml:space="preserve">география </w:t>
      </w:r>
      <w:r w:rsidR="00B46FAB" w:rsidRPr="00711319">
        <w:rPr>
          <w:rFonts w:ascii="Tahoma" w:eastAsia="Times New Roman" w:hAnsi="Tahoma" w:cs="Tahoma"/>
          <w:color w:val="555555"/>
          <w:sz w:val="36"/>
          <w:szCs w:val="36"/>
          <w:lang w:eastAsia="ru-RU"/>
        </w:rPr>
        <w:t>—1</w:t>
      </w:r>
    </w:p>
    <w:p w:rsidR="00711319" w:rsidRPr="00711319" w:rsidRDefault="00711319" w:rsidP="00711319">
      <w:pPr>
        <w:numPr>
          <w:ilvl w:val="0"/>
          <w:numId w:val="1"/>
        </w:numPr>
        <w:shd w:val="clear" w:color="auto" w:fill="FFFFFF"/>
        <w:spacing w:after="0" w:line="330" w:lineRule="atLeast"/>
        <w:ind w:left="900"/>
        <w:jc w:val="both"/>
        <w:rPr>
          <w:rFonts w:ascii="Tahoma" w:eastAsia="Times New Roman" w:hAnsi="Tahoma" w:cs="Tahoma"/>
          <w:color w:val="555555"/>
          <w:sz w:val="36"/>
          <w:szCs w:val="36"/>
          <w:lang w:eastAsia="ru-RU"/>
        </w:rPr>
      </w:pPr>
      <w:r w:rsidRPr="00711319">
        <w:rPr>
          <w:rFonts w:ascii="Tahoma" w:eastAsia="Times New Roman" w:hAnsi="Tahoma" w:cs="Tahoma"/>
          <w:color w:val="555555"/>
          <w:sz w:val="36"/>
          <w:szCs w:val="36"/>
          <w:lang w:eastAsia="ru-RU"/>
        </w:rPr>
        <w:t>история -1</w:t>
      </w:r>
    </w:p>
    <w:p w:rsidR="00AF6C75" w:rsidRPr="00B71376" w:rsidRDefault="00B71376" w:rsidP="00B71376">
      <w:pPr>
        <w:tabs>
          <w:tab w:val="left" w:pos="1740"/>
        </w:tabs>
        <w:rPr>
          <w:sz w:val="44"/>
          <w:szCs w:val="44"/>
        </w:rPr>
      </w:pPr>
      <w:r w:rsidRPr="00B71376">
        <w:rPr>
          <w:sz w:val="44"/>
          <w:szCs w:val="44"/>
        </w:rPr>
        <w:tab/>
      </w:r>
    </w:p>
    <w:sectPr w:rsidR="00AF6C75" w:rsidRPr="00B71376" w:rsidSect="00AF6C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385CF6"/>
    <w:multiLevelType w:val="multilevel"/>
    <w:tmpl w:val="5C42B23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46FAB"/>
    <w:rsid w:val="00711319"/>
    <w:rsid w:val="007133D7"/>
    <w:rsid w:val="00AF6C75"/>
    <w:rsid w:val="00B46FAB"/>
    <w:rsid w:val="00B713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6C75"/>
  </w:style>
  <w:style w:type="paragraph" w:styleId="3">
    <w:name w:val="heading 3"/>
    <w:basedOn w:val="a"/>
    <w:link w:val="30"/>
    <w:uiPriority w:val="9"/>
    <w:qFormat/>
    <w:rsid w:val="00B46FA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46FAB"/>
    <w:rPr>
      <w:b/>
      <w:bCs/>
    </w:rPr>
  </w:style>
  <w:style w:type="paragraph" w:styleId="a4">
    <w:name w:val="Normal (Web)"/>
    <w:basedOn w:val="a"/>
    <w:uiPriority w:val="99"/>
    <w:semiHidden/>
    <w:unhideWhenUsed/>
    <w:rsid w:val="00B46F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46FA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ctionpanel">
    <w:name w:val="action_panel"/>
    <w:basedOn w:val="a0"/>
    <w:rsid w:val="00B46FA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258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80716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0" w:color="CDD2D6"/>
            <w:right w:val="none" w:sz="0" w:space="0" w:color="auto"/>
          </w:divBdr>
          <w:divsChild>
            <w:div w:id="793213419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324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132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32</Words>
  <Characters>187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Ильясхан</dc:creator>
  <cp:lastModifiedBy>w</cp:lastModifiedBy>
  <cp:revision>6</cp:revision>
  <dcterms:created xsi:type="dcterms:W3CDTF">2017-11-27T06:35:00Z</dcterms:created>
  <dcterms:modified xsi:type="dcterms:W3CDTF">2018-12-28T10:54:00Z</dcterms:modified>
</cp:coreProperties>
</file>