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930" w:rsidRDefault="00515930" w:rsidP="00515930">
      <w:pPr>
        <w:autoSpaceDE w:val="0"/>
        <w:autoSpaceDN w:val="0"/>
        <w:adjustRightInd w:val="0"/>
        <w:spacing w:line="360" w:lineRule="auto"/>
        <w:jc w:val="center"/>
        <w:rPr>
          <w:bCs/>
          <w:sz w:val="36"/>
          <w:szCs w:val="36"/>
          <w:u w:val="thick"/>
        </w:rPr>
      </w:pPr>
      <w:r w:rsidRPr="00820EAA">
        <w:rPr>
          <w:bCs/>
          <w:sz w:val="36"/>
          <w:szCs w:val="36"/>
          <w:u w:val="thick"/>
        </w:rPr>
        <w:t>МКОУ «</w:t>
      </w:r>
      <w:proofErr w:type="spellStart"/>
      <w:r w:rsidRPr="00820EAA">
        <w:rPr>
          <w:bCs/>
          <w:sz w:val="36"/>
          <w:szCs w:val="36"/>
          <w:u w:val="thick"/>
        </w:rPr>
        <w:t>Верхнебатлухская</w:t>
      </w:r>
      <w:proofErr w:type="spellEnd"/>
      <w:r w:rsidRPr="00820EAA">
        <w:rPr>
          <w:bCs/>
          <w:sz w:val="36"/>
          <w:szCs w:val="36"/>
          <w:u w:val="thick"/>
        </w:rPr>
        <w:t xml:space="preserve"> средняя общеобразовательная школа» </w:t>
      </w:r>
    </w:p>
    <w:p w:rsidR="00515930" w:rsidRPr="00820EAA" w:rsidRDefault="00515930" w:rsidP="00515930">
      <w:pPr>
        <w:autoSpaceDE w:val="0"/>
        <w:autoSpaceDN w:val="0"/>
        <w:adjustRightInd w:val="0"/>
        <w:spacing w:line="360" w:lineRule="auto"/>
        <w:jc w:val="center"/>
        <w:rPr>
          <w:bCs/>
          <w:sz w:val="36"/>
          <w:szCs w:val="36"/>
        </w:rPr>
      </w:pPr>
    </w:p>
    <w:p w:rsidR="00515930" w:rsidRDefault="00515930" w:rsidP="0051593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820EAA">
        <w:rPr>
          <w:b/>
          <w:bCs/>
        </w:rPr>
        <w:t>ПРИКАЗ</w:t>
      </w:r>
    </w:p>
    <w:p w:rsidR="00515930" w:rsidRPr="00820EAA" w:rsidRDefault="00515930" w:rsidP="0051593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15930" w:rsidRDefault="00515930" w:rsidP="00515930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6B7937">
        <w:rPr>
          <w:b/>
          <w:bCs/>
          <w:sz w:val="28"/>
          <w:szCs w:val="28"/>
        </w:rPr>
        <w:t>от 31января 2019г.                                                                             № _____</w:t>
      </w:r>
    </w:p>
    <w:p w:rsidR="00515930" w:rsidRPr="006B7937" w:rsidRDefault="00515930" w:rsidP="00515930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515930" w:rsidRPr="006B7937" w:rsidRDefault="00515930" w:rsidP="00515930">
      <w:pPr>
        <w:autoSpaceDE w:val="0"/>
        <w:autoSpaceDN w:val="0"/>
        <w:adjustRightInd w:val="0"/>
        <w:rPr>
          <w:b/>
          <w:bCs/>
          <w:color w:val="C00000"/>
          <w:sz w:val="28"/>
          <w:szCs w:val="28"/>
        </w:rPr>
      </w:pPr>
      <w:r w:rsidRPr="006B7937">
        <w:rPr>
          <w:b/>
          <w:bCs/>
          <w:sz w:val="28"/>
          <w:szCs w:val="28"/>
        </w:rPr>
        <w:t xml:space="preserve">          </w:t>
      </w:r>
      <w:r w:rsidRPr="006B7937">
        <w:rPr>
          <w:b/>
          <w:bCs/>
          <w:color w:val="C00000"/>
          <w:sz w:val="28"/>
          <w:szCs w:val="28"/>
        </w:rPr>
        <w:t xml:space="preserve"> </w:t>
      </w:r>
      <w:bookmarkStart w:id="0" w:name="_GoBack"/>
      <w:r w:rsidRPr="006B7937">
        <w:rPr>
          <w:b/>
          <w:bCs/>
          <w:color w:val="C00000"/>
          <w:sz w:val="28"/>
          <w:szCs w:val="28"/>
        </w:rPr>
        <w:t xml:space="preserve">Об установлении противопожарного режима </w:t>
      </w:r>
    </w:p>
    <w:bookmarkEnd w:id="0"/>
    <w:p w:rsidR="00515930" w:rsidRDefault="00515930" w:rsidP="00515930">
      <w:pPr>
        <w:autoSpaceDE w:val="0"/>
        <w:autoSpaceDN w:val="0"/>
        <w:adjustRightInd w:val="0"/>
        <w:rPr>
          <w:b/>
          <w:bCs/>
          <w:color w:val="C00000"/>
          <w:sz w:val="28"/>
          <w:szCs w:val="28"/>
        </w:rPr>
      </w:pPr>
      <w:r w:rsidRPr="006B7937">
        <w:rPr>
          <w:b/>
          <w:bCs/>
          <w:color w:val="C00000"/>
          <w:sz w:val="28"/>
          <w:szCs w:val="28"/>
        </w:rPr>
        <w:t xml:space="preserve">            в образовательном учреждении</w:t>
      </w:r>
    </w:p>
    <w:p w:rsidR="00515930" w:rsidRPr="006B7937" w:rsidRDefault="00515930" w:rsidP="00515930">
      <w:pPr>
        <w:autoSpaceDE w:val="0"/>
        <w:autoSpaceDN w:val="0"/>
        <w:adjustRightInd w:val="0"/>
        <w:rPr>
          <w:b/>
          <w:bCs/>
          <w:color w:val="C00000"/>
          <w:sz w:val="28"/>
          <w:szCs w:val="28"/>
        </w:rPr>
      </w:pPr>
    </w:p>
    <w:p w:rsidR="00515930" w:rsidRPr="006B7937" w:rsidRDefault="00515930" w:rsidP="0051593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6B7937">
        <w:rPr>
          <w:bCs/>
          <w:sz w:val="28"/>
          <w:szCs w:val="28"/>
        </w:rPr>
        <w:t>В соответствии с Правилами пожарной безопасности в Российской Федерации и в целях организации работы по противопожарной безопасности и усилению контроля соблюдения мер противопожарной безопасности</w:t>
      </w:r>
    </w:p>
    <w:p w:rsidR="00515930" w:rsidRPr="006B7937" w:rsidRDefault="00515930" w:rsidP="00515930">
      <w:pPr>
        <w:shd w:val="clear" w:color="auto" w:fill="FFFFFF"/>
        <w:spacing w:before="43" w:line="317" w:lineRule="exact"/>
        <w:ind w:left="523"/>
        <w:jc w:val="both"/>
        <w:rPr>
          <w:b/>
          <w:bCs/>
          <w:iCs/>
          <w:color w:val="000000"/>
          <w:spacing w:val="-1"/>
          <w:sz w:val="28"/>
          <w:szCs w:val="28"/>
        </w:rPr>
      </w:pPr>
      <w:r w:rsidRPr="006B7937">
        <w:rPr>
          <w:b/>
          <w:bCs/>
          <w:iCs/>
          <w:color w:val="000000"/>
          <w:spacing w:val="-1"/>
          <w:sz w:val="28"/>
          <w:szCs w:val="28"/>
        </w:rPr>
        <w:t>ПРИКАЗЫВАЮ:</w:t>
      </w:r>
    </w:p>
    <w:p w:rsidR="00515930" w:rsidRPr="006B7937" w:rsidRDefault="00515930" w:rsidP="00515930">
      <w:pPr>
        <w:shd w:val="clear" w:color="auto" w:fill="FFFFFF"/>
        <w:spacing w:before="202" w:line="360" w:lineRule="auto"/>
        <w:ind w:left="5" w:right="163" w:firstLine="509"/>
        <w:jc w:val="both"/>
        <w:rPr>
          <w:sz w:val="28"/>
          <w:szCs w:val="28"/>
        </w:rPr>
      </w:pPr>
      <w:r w:rsidRPr="006B7937">
        <w:rPr>
          <w:b/>
          <w:bCs/>
          <w:sz w:val="28"/>
          <w:szCs w:val="28"/>
        </w:rPr>
        <w:tab/>
      </w:r>
      <w:r w:rsidRPr="006B7937">
        <w:rPr>
          <w:color w:val="000000"/>
          <w:spacing w:val="77"/>
          <w:sz w:val="28"/>
          <w:szCs w:val="28"/>
        </w:rPr>
        <w:t>1.</w:t>
      </w:r>
      <w:r w:rsidRPr="006B7937">
        <w:rPr>
          <w:color w:val="000000"/>
          <w:spacing w:val="5"/>
          <w:sz w:val="28"/>
          <w:szCs w:val="28"/>
        </w:rPr>
        <w:t>Установить в образовательном учреждении следующий противопожарный р</w:t>
      </w:r>
      <w:r w:rsidRPr="006B7937">
        <w:rPr>
          <w:color w:val="000000"/>
          <w:spacing w:val="5"/>
          <w:sz w:val="28"/>
          <w:szCs w:val="28"/>
        </w:rPr>
        <w:t>е</w:t>
      </w:r>
      <w:r w:rsidRPr="006B7937">
        <w:rPr>
          <w:color w:val="000000"/>
          <w:spacing w:val="5"/>
          <w:sz w:val="28"/>
          <w:szCs w:val="28"/>
        </w:rPr>
        <w:t>жим:</w:t>
      </w:r>
    </w:p>
    <w:p w:rsidR="00515930" w:rsidRPr="006B7937" w:rsidRDefault="00515930" w:rsidP="00515930">
      <w:pPr>
        <w:widowControl w:val="0"/>
        <w:numPr>
          <w:ilvl w:val="0"/>
          <w:numId w:val="1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360" w:lineRule="auto"/>
        <w:ind w:left="57" w:firstLine="509"/>
        <w:jc w:val="both"/>
        <w:rPr>
          <w:color w:val="000000"/>
          <w:spacing w:val="85"/>
          <w:sz w:val="28"/>
          <w:szCs w:val="28"/>
        </w:rPr>
      </w:pPr>
      <w:r w:rsidRPr="006B7937">
        <w:rPr>
          <w:color w:val="000000"/>
          <w:spacing w:val="4"/>
          <w:sz w:val="28"/>
          <w:szCs w:val="28"/>
        </w:rPr>
        <w:t>Запретить курение во всех помещениях и на прилегающей территории образов</w:t>
      </w:r>
      <w:r w:rsidRPr="006B7937">
        <w:rPr>
          <w:color w:val="000000"/>
          <w:spacing w:val="4"/>
          <w:sz w:val="28"/>
          <w:szCs w:val="28"/>
        </w:rPr>
        <w:t>а</w:t>
      </w:r>
      <w:r w:rsidRPr="006B7937">
        <w:rPr>
          <w:color w:val="000000"/>
          <w:spacing w:val="4"/>
          <w:sz w:val="28"/>
          <w:szCs w:val="28"/>
        </w:rPr>
        <w:t xml:space="preserve">тельного </w:t>
      </w:r>
      <w:r w:rsidRPr="006B7937">
        <w:rPr>
          <w:color w:val="000000"/>
          <w:spacing w:val="8"/>
          <w:sz w:val="28"/>
          <w:szCs w:val="28"/>
        </w:rPr>
        <w:t>учреждения.</w:t>
      </w:r>
    </w:p>
    <w:p w:rsidR="00515930" w:rsidRPr="006B7937" w:rsidRDefault="00515930" w:rsidP="00515930">
      <w:pPr>
        <w:widowControl w:val="0"/>
        <w:numPr>
          <w:ilvl w:val="0"/>
          <w:numId w:val="1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360" w:lineRule="auto"/>
        <w:ind w:left="57" w:firstLine="509"/>
        <w:jc w:val="both"/>
        <w:rPr>
          <w:color w:val="000000"/>
          <w:sz w:val="28"/>
          <w:szCs w:val="28"/>
        </w:rPr>
      </w:pPr>
      <w:r w:rsidRPr="006B7937">
        <w:rPr>
          <w:color w:val="000000"/>
          <w:spacing w:val="3"/>
          <w:sz w:val="28"/>
          <w:szCs w:val="28"/>
        </w:rPr>
        <w:t>Запретить хранение легковоспламеняющихся и горючих жидкостей (красок, лаков, раство</w:t>
      </w:r>
      <w:r w:rsidRPr="006B7937">
        <w:rPr>
          <w:color w:val="000000"/>
          <w:spacing w:val="3"/>
          <w:sz w:val="28"/>
          <w:szCs w:val="28"/>
        </w:rPr>
        <w:softHyphen/>
      </w:r>
      <w:r w:rsidRPr="006B7937">
        <w:rPr>
          <w:color w:val="000000"/>
          <w:spacing w:val="2"/>
          <w:sz w:val="28"/>
          <w:szCs w:val="28"/>
        </w:rPr>
        <w:t>рителей и др.) в помещениях образовательного учреждения, за исключением лаборан</w:t>
      </w:r>
      <w:r w:rsidRPr="006B7937">
        <w:rPr>
          <w:color w:val="000000"/>
          <w:spacing w:val="2"/>
          <w:sz w:val="28"/>
          <w:szCs w:val="28"/>
        </w:rPr>
        <w:t>т</w:t>
      </w:r>
      <w:r w:rsidRPr="006B7937">
        <w:rPr>
          <w:color w:val="000000"/>
          <w:spacing w:val="2"/>
          <w:sz w:val="28"/>
          <w:szCs w:val="28"/>
        </w:rPr>
        <w:t xml:space="preserve">ской кабинета </w:t>
      </w:r>
      <w:r w:rsidRPr="006B7937">
        <w:rPr>
          <w:color w:val="000000"/>
          <w:spacing w:val="7"/>
          <w:sz w:val="28"/>
          <w:szCs w:val="28"/>
        </w:rPr>
        <w:t>химии, где разрешается хранение в небольших количествах легковосплам</w:t>
      </w:r>
      <w:r w:rsidRPr="006B7937">
        <w:rPr>
          <w:color w:val="000000"/>
          <w:spacing w:val="7"/>
          <w:sz w:val="28"/>
          <w:szCs w:val="28"/>
        </w:rPr>
        <w:t>е</w:t>
      </w:r>
      <w:r w:rsidRPr="006B7937">
        <w:rPr>
          <w:color w:val="000000"/>
          <w:spacing w:val="7"/>
          <w:sz w:val="28"/>
          <w:szCs w:val="28"/>
        </w:rPr>
        <w:t xml:space="preserve">няющихся и горючих </w:t>
      </w:r>
      <w:r w:rsidRPr="006B7937">
        <w:rPr>
          <w:color w:val="000000"/>
          <w:spacing w:val="6"/>
          <w:sz w:val="28"/>
          <w:szCs w:val="28"/>
        </w:rPr>
        <w:t>жидкостей в переносном металлическом ящике.</w:t>
      </w:r>
    </w:p>
    <w:p w:rsidR="00515930" w:rsidRPr="006B7937" w:rsidRDefault="00515930" w:rsidP="00515930">
      <w:pPr>
        <w:widowControl w:val="0"/>
        <w:numPr>
          <w:ilvl w:val="0"/>
          <w:numId w:val="1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360" w:lineRule="auto"/>
        <w:ind w:left="57" w:firstLine="509"/>
        <w:jc w:val="both"/>
        <w:rPr>
          <w:color w:val="000000"/>
          <w:sz w:val="28"/>
          <w:szCs w:val="28"/>
        </w:rPr>
      </w:pPr>
      <w:r w:rsidRPr="006B7937">
        <w:rPr>
          <w:color w:val="000000"/>
          <w:spacing w:val="4"/>
          <w:sz w:val="28"/>
          <w:szCs w:val="28"/>
        </w:rPr>
        <w:t>Запретить сжигание мусора, сухой травы и опавших листьев деревьев на террит</w:t>
      </w:r>
      <w:r w:rsidRPr="006B7937">
        <w:rPr>
          <w:color w:val="000000"/>
          <w:spacing w:val="4"/>
          <w:sz w:val="28"/>
          <w:szCs w:val="28"/>
        </w:rPr>
        <w:t>о</w:t>
      </w:r>
      <w:r w:rsidRPr="006B7937">
        <w:rPr>
          <w:color w:val="000000"/>
          <w:spacing w:val="4"/>
          <w:sz w:val="28"/>
          <w:szCs w:val="28"/>
        </w:rPr>
        <w:t>рии об</w:t>
      </w:r>
      <w:r w:rsidRPr="006B7937">
        <w:rPr>
          <w:color w:val="000000"/>
          <w:spacing w:val="4"/>
          <w:sz w:val="28"/>
          <w:szCs w:val="28"/>
        </w:rPr>
        <w:softHyphen/>
      </w:r>
      <w:r w:rsidRPr="006B7937">
        <w:rPr>
          <w:color w:val="000000"/>
          <w:spacing w:val="5"/>
          <w:sz w:val="28"/>
          <w:szCs w:val="28"/>
        </w:rPr>
        <w:t>разовательного учреждения.</w:t>
      </w:r>
    </w:p>
    <w:p w:rsidR="00515930" w:rsidRPr="006B7937" w:rsidRDefault="00515930" w:rsidP="00515930">
      <w:pPr>
        <w:widowControl w:val="0"/>
        <w:numPr>
          <w:ilvl w:val="0"/>
          <w:numId w:val="1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360" w:lineRule="auto"/>
        <w:ind w:left="57" w:firstLine="509"/>
        <w:jc w:val="both"/>
        <w:rPr>
          <w:color w:val="000000"/>
          <w:sz w:val="28"/>
          <w:szCs w:val="28"/>
        </w:rPr>
      </w:pPr>
      <w:r w:rsidRPr="006B7937">
        <w:rPr>
          <w:color w:val="000000"/>
          <w:spacing w:val="4"/>
          <w:sz w:val="28"/>
          <w:szCs w:val="28"/>
        </w:rPr>
        <w:t>Ежедневно после окончания занятий производить влажную уборку древесной пыли в сто</w:t>
      </w:r>
      <w:r w:rsidRPr="006B7937">
        <w:rPr>
          <w:color w:val="000000"/>
          <w:spacing w:val="4"/>
          <w:sz w:val="28"/>
          <w:szCs w:val="28"/>
        </w:rPr>
        <w:softHyphen/>
      </w:r>
      <w:r w:rsidRPr="006B7937">
        <w:rPr>
          <w:color w:val="000000"/>
          <w:spacing w:val="5"/>
          <w:sz w:val="28"/>
          <w:szCs w:val="28"/>
        </w:rPr>
        <w:t>лярной мастерской.</w:t>
      </w:r>
    </w:p>
    <w:p w:rsidR="00515930" w:rsidRPr="006B7937" w:rsidRDefault="00515930" w:rsidP="00515930">
      <w:pPr>
        <w:widowControl w:val="0"/>
        <w:numPr>
          <w:ilvl w:val="0"/>
          <w:numId w:val="1"/>
        </w:numPr>
        <w:shd w:val="clear" w:color="auto" w:fill="FFFFFF"/>
        <w:tabs>
          <w:tab w:val="left" w:pos="917"/>
          <w:tab w:val="left" w:leader="underscore" w:pos="7738"/>
        </w:tabs>
        <w:autoSpaceDE w:val="0"/>
        <w:autoSpaceDN w:val="0"/>
        <w:adjustRightInd w:val="0"/>
        <w:spacing w:line="360" w:lineRule="auto"/>
        <w:ind w:left="57" w:firstLine="509"/>
        <w:jc w:val="both"/>
        <w:rPr>
          <w:color w:val="000000"/>
          <w:sz w:val="28"/>
          <w:szCs w:val="28"/>
        </w:rPr>
      </w:pPr>
      <w:r w:rsidRPr="006B7937">
        <w:rPr>
          <w:color w:val="000000"/>
          <w:spacing w:val="1"/>
          <w:sz w:val="28"/>
          <w:szCs w:val="28"/>
        </w:rPr>
        <w:t>В случае возникновения пожара немедленно обесточить электросеть здания образов</w:t>
      </w:r>
      <w:r w:rsidRPr="006B7937">
        <w:rPr>
          <w:color w:val="000000"/>
          <w:spacing w:val="1"/>
          <w:sz w:val="28"/>
          <w:szCs w:val="28"/>
        </w:rPr>
        <w:t>а</w:t>
      </w:r>
      <w:r w:rsidRPr="006B7937">
        <w:rPr>
          <w:color w:val="000000"/>
          <w:spacing w:val="1"/>
          <w:sz w:val="28"/>
          <w:szCs w:val="28"/>
        </w:rPr>
        <w:t>тель</w:t>
      </w:r>
      <w:r w:rsidRPr="006B7937">
        <w:rPr>
          <w:color w:val="000000"/>
          <w:spacing w:val="1"/>
          <w:sz w:val="28"/>
          <w:szCs w:val="28"/>
        </w:rPr>
        <w:softHyphen/>
      </w:r>
      <w:r w:rsidRPr="006B7937">
        <w:rPr>
          <w:color w:val="000000"/>
          <w:spacing w:val="6"/>
          <w:sz w:val="28"/>
          <w:szCs w:val="28"/>
        </w:rPr>
        <w:t>ного учреждения рубильником.</w:t>
      </w:r>
    </w:p>
    <w:p w:rsidR="00515930" w:rsidRPr="006B7937" w:rsidRDefault="00515930" w:rsidP="00515930">
      <w:pPr>
        <w:widowControl w:val="0"/>
        <w:numPr>
          <w:ilvl w:val="0"/>
          <w:numId w:val="1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360" w:lineRule="auto"/>
        <w:ind w:left="57" w:firstLine="509"/>
        <w:jc w:val="both"/>
        <w:rPr>
          <w:color w:val="000000"/>
          <w:sz w:val="28"/>
          <w:szCs w:val="28"/>
        </w:rPr>
      </w:pPr>
      <w:r w:rsidRPr="006B7937">
        <w:rPr>
          <w:color w:val="000000"/>
          <w:sz w:val="28"/>
          <w:szCs w:val="28"/>
        </w:rPr>
        <w:t xml:space="preserve">При проведении временных пожароопасных работ (электросварка, газосварка и др.) вывести </w:t>
      </w:r>
      <w:r w:rsidRPr="006B7937">
        <w:rPr>
          <w:color w:val="000000"/>
          <w:spacing w:val="2"/>
          <w:sz w:val="28"/>
          <w:szCs w:val="28"/>
        </w:rPr>
        <w:t>из здания учащихся и учителей, обеспечить место проведения этих работ огнетуш</w:t>
      </w:r>
      <w:r w:rsidRPr="006B7937">
        <w:rPr>
          <w:color w:val="000000"/>
          <w:spacing w:val="2"/>
          <w:sz w:val="28"/>
          <w:szCs w:val="28"/>
        </w:rPr>
        <w:t>и</w:t>
      </w:r>
      <w:r w:rsidRPr="006B7937">
        <w:rPr>
          <w:color w:val="000000"/>
          <w:spacing w:val="2"/>
          <w:sz w:val="28"/>
          <w:szCs w:val="28"/>
        </w:rPr>
        <w:t xml:space="preserve">телями, запасом </w:t>
      </w:r>
      <w:r w:rsidRPr="006B7937">
        <w:rPr>
          <w:color w:val="000000"/>
          <w:spacing w:val="5"/>
          <w:sz w:val="28"/>
          <w:szCs w:val="28"/>
        </w:rPr>
        <w:t xml:space="preserve">воды, песка, другими первичными средствами пожаротушения. После окончания работ тщательно </w:t>
      </w:r>
      <w:r w:rsidRPr="006B7937">
        <w:rPr>
          <w:color w:val="000000"/>
          <w:spacing w:val="4"/>
          <w:sz w:val="28"/>
          <w:szCs w:val="28"/>
        </w:rPr>
        <w:t xml:space="preserve">осмотреть место их проведения </w:t>
      </w:r>
      <w:r w:rsidRPr="006B7937">
        <w:rPr>
          <w:color w:val="000000"/>
          <w:spacing w:val="4"/>
          <w:sz w:val="28"/>
          <w:szCs w:val="28"/>
        </w:rPr>
        <w:lastRenderedPageBreak/>
        <w:t>на отсутствие очагов возгор</w:t>
      </w:r>
      <w:r w:rsidRPr="006B7937">
        <w:rPr>
          <w:color w:val="000000"/>
          <w:spacing w:val="4"/>
          <w:sz w:val="28"/>
          <w:szCs w:val="28"/>
        </w:rPr>
        <w:t>а</w:t>
      </w:r>
      <w:r w:rsidRPr="006B7937">
        <w:rPr>
          <w:color w:val="000000"/>
          <w:spacing w:val="4"/>
          <w:sz w:val="28"/>
          <w:szCs w:val="28"/>
        </w:rPr>
        <w:t>ния.</w:t>
      </w:r>
    </w:p>
    <w:p w:rsidR="00515930" w:rsidRPr="006B7937" w:rsidRDefault="00515930" w:rsidP="00515930">
      <w:pPr>
        <w:widowControl w:val="0"/>
        <w:numPr>
          <w:ilvl w:val="0"/>
          <w:numId w:val="1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360" w:lineRule="auto"/>
        <w:ind w:left="57" w:firstLine="509"/>
        <w:jc w:val="both"/>
        <w:rPr>
          <w:color w:val="000000"/>
          <w:sz w:val="28"/>
          <w:szCs w:val="28"/>
        </w:rPr>
      </w:pPr>
      <w:r w:rsidRPr="006B7937">
        <w:rPr>
          <w:color w:val="000000"/>
          <w:spacing w:val="7"/>
          <w:sz w:val="28"/>
          <w:szCs w:val="28"/>
        </w:rPr>
        <w:t>После рабочего дня перед закрытием помещений отключить все электроприборы и вы</w:t>
      </w:r>
      <w:r w:rsidRPr="006B7937">
        <w:rPr>
          <w:color w:val="000000"/>
          <w:spacing w:val="7"/>
          <w:sz w:val="28"/>
          <w:szCs w:val="28"/>
        </w:rPr>
        <w:softHyphen/>
      </w:r>
      <w:r w:rsidRPr="006B7937">
        <w:rPr>
          <w:color w:val="000000"/>
          <w:spacing w:val="4"/>
          <w:sz w:val="28"/>
          <w:szCs w:val="28"/>
        </w:rPr>
        <w:t>ключить свет.</w:t>
      </w:r>
    </w:p>
    <w:p w:rsidR="00515930" w:rsidRPr="006B7937" w:rsidRDefault="00515930" w:rsidP="00515930">
      <w:pPr>
        <w:widowControl w:val="0"/>
        <w:numPr>
          <w:ilvl w:val="0"/>
          <w:numId w:val="1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360" w:lineRule="auto"/>
        <w:ind w:left="57" w:firstLine="509"/>
        <w:jc w:val="both"/>
        <w:rPr>
          <w:color w:val="000000"/>
          <w:sz w:val="28"/>
          <w:szCs w:val="28"/>
        </w:rPr>
      </w:pPr>
      <w:r w:rsidRPr="006B7937">
        <w:rPr>
          <w:color w:val="000000"/>
          <w:spacing w:val="2"/>
          <w:sz w:val="28"/>
          <w:szCs w:val="28"/>
        </w:rPr>
        <w:t>При возникновении пожара немедленно сообщить о пожаре в ближайшую пожа</w:t>
      </w:r>
      <w:r w:rsidRPr="006B7937">
        <w:rPr>
          <w:color w:val="000000"/>
          <w:spacing w:val="2"/>
          <w:sz w:val="28"/>
          <w:szCs w:val="28"/>
        </w:rPr>
        <w:t>р</w:t>
      </w:r>
      <w:r w:rsidRPr="006B7937">
        <w:rPr>
          <w:color w:val="000000"/>
          <w:spacing w:val="2"/>
          <w:sz w:val="28"/>
          <w:szCs w:val="28"/>
        </w:rPr>
        <w:t xml:space="preserve">ную часть, </w:t>
      </w:r>
      <w:r w:rsidRPr="006B7937">
        <w:rPr>
          <w:color w:val="000000"/>
          <w:spacing w:val="7"/>
          <w:sz w:val="28"/>
          <w:szCs w:val="28"/>
        </w:rPr>
        <w:t>оповестить людей о пожаре и эвакуировать их из здания, используя все эвакуац</w:t>
      </w:r>
      <w:r w:rsidRPr="006B7937">
        <w:rPr>
          <w:color w:val="000000"/>
          <w:spacing w:val="7"/>
          <w:sz w:val="28"/>
          <w:szCs w:val="28"/>
        </w:rPr>
        <w:t>и</w:t>
      </w:r>
      <w:r w:rsidRPr="006B7937">
        <w:rPr>
          <w:color w:val="000000"/>
          <w:spacing w:val="7"/>
          <w:sz w:val="28"/>
          <w:szCs w:val="28"/>
        </w:rPr>
        <w:t xml:space="preserve">онные выходы, </w:t>
      </w:r>
      <w:r w:rsidRPr="006B7937">
        <w:rPr>
          <w:color w:val="000000"/>
          <w:spacing w:val="6"/>
          <w:sz w:val="28"/>
          <w:szCs w:val="28"/>
        </w:rPr>
        <w:t>приступить к тушению пожара с помощью первичных средств пожарот</w:t>
      </w:r>
      <w:r w:rsidRPr="006B7937">
        <w:rPr>
          <w:color w:val="000000"/>
          <w:spacing w:val="6"/>
          <w:sz w:val="28"/>
          <w:szCs w:val="28"/>
        </w:rPr>
        <w:t>у</w:t>
      </w:r>
      <w:r w:rsidRPr="006B7937">
        <w:rPr>
          <w:color w:val="000000"/>
          <w:spacing w:val="6"/>
          <w:sz w:val="28"/>
          <w:szCs w:val="28"/>
        </w:rPr>
        <w:t>шения.</w:t>
      </w:r>
    </w:p>
    <w:p w:rsidR="00515930" w:rsidRPr="006B7937" w:rsidRDefault="00515930" w:rsidP="00515930">
      <w:pPr>
        <w:widowControl w:val="0"/>
        <w:numPr>
          <w:ilvl w:val="0"/>
          <w:numId w:val="1"/>
        </w:numPr>
        <w:shd w:val="clear" w:color="auto" w:fill="FFFFFF"/>
        <w:tabs>
          <w:tab w:val="left" w:pos="917"/>
          <w:tab w:val="left" w:leader="underscore" w:pos="9662"/>
        </w:tabs>
        <w:autoSpaceDE w:val="0"/>
        <w:autoSpaceDN w:val="0"/>
        <w:adjustRightInd w:val="0"/>
        <w:spacing w:line="360" w:lineRule="auto"/>
        <w:ind w:left="57" w:firstLine="509"/>
        <w:jc w:val="both"/>
        <w:rPr>
          <w:color w:val="000000"/>
          <w:sz w:val="28"/>
          <w:szCs w:val="28"/>
          <w:u w:val="thick"/>
        </w:rPr>
      </w:pPr>
      <w:r w:rsidRPr="006B7937">
        <w:rPr>
          <w:color w:val="000000"/>
          <w:spacing w:val="6"/>
          <w:sz w:val="28"/>
          <w:szCs w:val="28"/>
        </w:rPr>
        <w:t>Противопожарный инструктаж проводить: вводный - при приеме на работу, п</w:t>
      </w:r>
      <w:r w:rsidRPr="006B7937">
        <w:rPr>
          <w:color w:val="000000"/>
          <w:spacing w:val="6"/>
          <w:sz w:val="28"/>
          <w:szCs w:val="28"/>
        </w:rPr>
        <w:t>о</w:t>
      </w:r>
      <w:r w:rsidRPr="006B7937">
        <w:rPr>
          <w:color w:val="000000"/>
          <w:spacing w:val="6"/>
          <w:sz w:val="28"/>
          <w:szCs w:val="28"/>
        </w:rPr>
        <w:t xml:space="preserve">вторный со </w:t>
      </w:r>
      <w:r w:rsidRPr="006B7937">
        <w:rPr>
          <w:color w:val="000000"/>
          <w:sz w:val="28"/>
          <w:szCs w:val="28"/>
        </w:rPr>
        <w:t xml:space="preserve">всеми работниками - не реже одного раза в 6 месяцев, ответственный </w:t>
      </w:r>
      <w:r w:rsidRPr="006B7937">
        <w:rPr>
          <w:iCs/>
          <w:color w:val="000000"/>
          <w:spacing w:val="5"/>
          <w:sz w:val="28"/>
          <w:szCs w:val="28"/>
        </w:rPr>
        <w:t xml:space="preserve">преподаватель-организатор ОБЖ   </w:t>
      </w:r>
      <w:proofErr w:type="spellStart"/>
      <w:r w:rsidRPr="006B7937">
        <w:rPr>
          <w:iCs/>
          <w:color w:val="000000"/>
          <w:spacing w:val="5"/>
          <w:sz w:val="28"/>
          <w:szCs w:val="28"/>
        </w:rPr>
        <w:t>Пайзулаев</w:t>
      </w:r>
      <w:proofErr w:type="spellEnd"/>
      <w:r w:rsidRPr="006B7937">
        <w:rPr>
          <w:iCs/>
          <w:color w:val="000000"/>
          <w:spacing w:val="5"/>
          <w:sz w:val="28"/>
          <w:szCs w:val="28"/>
        </w:rPr>
        <w:t xml:space="preserve"> Ю.  М</w:t>
      </w:r>
      <w:r w:rsidRPr="006B7937">
        <w:rPr>
          <w:color w:val="000000"/>
          <w:sz w:val="28"/>
          <w:szCs w:val="28"/>
          <w:u w:val="thick"/>
        </w:rPr>
        <w:t xml:space="preserve"> </w:t>
      </w:r>
    </w:p>
    <w:p w:rsidR="00515930" w:rsidRPr="006B7937" w:rsidRDefault="00515930" w:rsidP="00515930">
      <w:pPr>
        <w:widowControl w:val="0"/>
        <w:shd w:val="clear" w:color="auto" w:fill="FFFFFF"/>
        <w:tabs>
          <w:tab w:val="left" w:pos="768"/>
          <w:tab w:val="left" w:leader="underscore" w:pos="9653"/>
        </w:tabs>
        <w:autoSpaceDE w:val="0"/>
        <w:autoSpaceDN w:val="0"/>
        <w:adjustRightInd w:val="0"/>
        <w:spacing w:before="120" w:line="360" w:lineRule="auto"/>
        <w:jc w:val="both"/>
        <w:rPr>
          <w:iCs/>
          <w:color w:val="000000"/>
          <w:sz w:val="28"/>
          <w:szCs w:val="28"/>
        </w:rPr>
      </w:pPr>
      <w:r w:rsidRPr="006B7937">
        <w:rPr>
          <w:color w:val="000000"/>
          <w:spacing w:val="6"/>
          <w:sz w:val="28"/>
          <w:szCs w:val="28"/>
        </w:rPr>
        <w:t xml:space="preserve">        </w:t>
      </w:r>
      <w:r w:rsidRPr="006B793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u w:val="thick"/>
        </w:rPr>
        <w:t xml:space="preserve"> </w:t>
      </w:r>
      <w:r w:rsidRPr="006B7937">
        <w:rPr>
          <w:iCs/>
          <w:color w:val="000000"/>
          <w:spacing w:val="3"/>
          <w:sz w:val="28"/>
          <w:szCs w:val="28"/>
        </w:rPr>
        <w:t>Контроль за выполнением н</w:t>
      </w:r>
      <w:r w:rsidRPr="006B7937">
        <w:rPr>
          <w:iCs/>
          <w:color w:val="000000"/>
          <w:spacing w:val="3"/>
          <w:sz w:val="28"/>
          <w:szCs w:val="28"/>
        </w:rPr>
        <w:t>а</w:t>
      </w:r>
      <w:r w:rsidRPr="006B7937">
        <w:rPr>
          <w:iCs/>
          <w:color w:val="000000"/>
          <w:spacing w:val="3"/>
          <w:sz w:val="28"/>
          <w:szCs w:val="28"/>
        </w:rPr>
        <w:t xml:space="preserve">стоящего приказа возложить на заместителя директора по административно - хозяйственной работе </w:t>
      </w:r>
      <w:proofErr w:type="spellStart"/>
      <w:r w:rsidRPr="006B7937">
        <w:rPr>
          <w:iCs/>
          <w:color w:val="000000"/>
          <w:spacing w:val="3"/>
          <w:sz w:val="28"/>
          <w:szCs w:val="28"/>
        </w:rPr>
        <w:t>Исмаилова</w:t>
      </w:r>
      <w:proofErr w:type="spellEnd"/>
      <w:r w:rsidRPr="006B7937">
        <w:rPr>
          <w:iCs/>
          <w:color w:val="000000"/>
          <w:spacing w:val="3"/>
          <w:sz w:val="28"/>
          <w:szCs w:val="28"/>
        </w:rPr>
        <w:t xml:space="preserve"> А. Д.</w:t>
      </w:r>
    </w:p>
    <w:p w:rsidR="00515930" w:rsidRPr="006B7937" w:rsidRDefault="00515930" w:rsidP="00515930">
      <w:pPr>
        <w:tabs>
          <w:tab w:val="left" w:pos="610"/>
        </w:tabs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515930" w:rsidRPr="00820EAA" w:rsidRDefault="00515930" w:rsidP="00515930">
      <w:pPr>
        <w:shd w:val="clear" w:color="auto" w:fill="FFFFFF"/>
        <w:tabs>
          <w:tab w:val="left" w:pos="5640"/>
          <w:tab w:val="left" w:pos="7771"/>
        </w:tabs>
        <w:spacing w:before="283"/>
        <w:ind w:left="523"/>
        <w:rPr>
          <w:iCs/>
          <w:color w:val="000000"/>
          <w:sz w:val="28"/>
          <w:szCs w:val="28"/>
        </w:rPr>
      </w:pPr>
      <w:proofErr w:type="gramStart"/>
      <w:r w:rsidRPr="006B7937">
        <w:rPr>
          <w:iCs/>
          <w:color w:val="000000"/>
          <w:spacing w:val="2"/>
          <w:sz w:val="28"/>
          <w:szCs w:val="28"/>
        </w:rPr>
        <w:t>и .</w:t>
      </w:r>
      <w:proofErr w:type="gramEnd"/>
      <w:r w:rsidRPr="006B7937">
        <w:rPr>
          <w:iCs/>
          <w:color w:val="000000"/>
          <w:spacing w:val="2"/>
          <w:sz w:val="28"/>
          <w:szCs w:val="28"/>
        </w:rPr>
        <w:t xml:space="preserve">о. директора  </w:t>
      </w:r>
      <w:r w:rsidRPr="006B7937">
        <w:rPr>
          <w:iCs/>
          <w:color w:val="000000"/>
          <w:sz w:val="28"/>
          <w:szCs w:val="28"/>
        </w:rPr>
        <w:tab/>
        <w:t xml:space="preserve">                            (Гаджиев М.Г.)</w:t>
      </w:r>
    </w:p>
    <w:p w:rsidR="00515930" w:rsidRPr="00820EAA" w:rsidRDefault="00515930" w:rsidP="00515930">
      <w:pPr>
        <w:spacing w:line="360" w:lineRule="auto"/>
        <w:jc w:val="both"/>
      </w:pPr>
    </w:p>
    <w:p w:rsidR="00515930" w:rsidRPr="00820EAA" w:rsidRDefault="00515930" w:rsidP="00515930">
      <w:pPr>
        <w:tabs>
          <w:tab w:val="left" w:pos="5990"/>
        </w:tabs>
        <w:spacing w:line="360" w:lineRule="auto"/>
      </w:pPr>
    </w:p>
    <w:p w:rsidR="00C30451" w:rsidRDefault="00C30451"/>
    <w:sectPr w:rsidR="00C30451" w:rsidSect="0051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71C0"/>
    <w:multiLevelType w:val="singleLevel"/>
    <w:tmpl w:val="96C8067C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07"/>
    <w:rsid w:val="00515930"/>
    <w:rsid w:val="00610004"/>
    <w:rsid w:val="00AB3C07"/>
    <w:rsid w:val="00C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F307D-5345-49C1-AB54-32358F41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2</cp:revision>
  <dcterms:created xsi:type="dcterms:W3CDTF">2019-02-10T07:44:00Z</dcterms:created>
  <dcterms:modified xsi:type="dcterms:W3CDTF">2019-02-10T07:44:00Z</dcterms:modified>
</cp:coreProperties>
</file>