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DF" w:rsidRPr="00347CCB" w:rsidRDefault="00347CCB" w:rsidP="00787DDF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347CCB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МКОУ «</w:t>
      </w:r>
      <w:proofErr w:type="spellStart"/>
      <w:r w:rsidRPr="00347CCB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Верхнебатлухская</w:t>
      </w:r>
      <w:proofErr w:type="spellEnd"/>
      <w:r w:rsidRPr="00347CCB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 xml:space="preserve"> СОШ»</w:t>
      </w:r>
    </w:p>
    <w:p w:rsidR="00D62641" w:rsidRPr="00347CCB" w:rsidRDefault="00D62641" w:rsidP="00787DDF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</w:p>
    <w:p w:rsidR="00D62641" w:rsidRPr="00347CCB" w:rsidRDefault="00D62641" w:rsidP="00787DDF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</w:p>
    <w:p w:rsidR="00D62641" w:rsidRPr="00347CCB" w:rsidRDefault="00D62641" w:rsidP="00787DDF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</w:p>
    <w:p w:rsidR="00D62641" w:rsidRPr="00347CCB" w:rsidRDefault="00D62641" w:rsidP="00787DDF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</w:p>
    <w:p w:rsidR="00787DDF" w:rsidRPr="00347CCB" w:rsidRDefault="00787DDF" w:rsidP="00787DDF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</w:p>
    <w:p w:rsidR="00C75CA1" w:rsidRPr="00347CCB" w:rsidRDefault="00787DDF" w:rsidP="00787DDF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  <w:r w:rsidRPr="00347CCB"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  <w:t>План работы</w:t>
      </w:r>
    </w:p>
    <w:p w:rsidR="00787DDF" w:rsidRPr="00347CCB" w:rsidRDefault="00787DDF" w:rsidP="00787DDF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  <w:r w:rsidRPr="00347CCB"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  <w:t xml:space="preserve"> методического объединения учителей  гуманитарного цикла</w:t>
      </w:r>
    </w:p>
    <w:p w:rsidR="00787DDF" w:rsidRPr="00347CCB" w:rsidRDefault="00347CCB" w:rsidP="00787DDF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  <w:r w:rsidRPr="00347CCB"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  <w:t>на 2019-2020</w:t>
      </w:r>
      <w:r w:rsidR="00787DDF" w:rsidRPr="00347CCB"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  <w:t xml:space="preserve"> учебный год</w:t>
      </w:r>
    </w:p>
    <w:p w:rsidR="00787DDF" w:rsidRPr="00347CCB" w:rsidRDefault="00787DDF" w:rsidP="00787DDF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</w:p>
    <w:p w:rsidR="00787DDF" w:rsidRPr="00347CCB" w:rsidRDefault="00787DDF" w:rsidP="00787DDF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</w:p>
    <w:p w:rsidR="00787DDF" w:rsidRPr="00347CCB" w:rsidRDefault="00787DDF" w:rsidP="00787DDF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</w:p>
    <w:p w:rsidR="00787DDF" w:rsidRPr="00347CCB" w:rsidRDefault="00787DDF" w:rsidP="00787DDF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</w:p>
    <w:p w:rsidR="00787DDF" w:rsidRPr="00347CCB" w:rsidRDefault="00347CCB" w:rsidP="00787DDF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347CCB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Руководитель МО: Ахмедов Гаджи Исаевич.</w:t>
      </w:r>
    </w:p>
    <w:p w:rsidR="00787DDF" w:rsidRPr="00D62641" w:rsidRDefault="00787DDF" w:rsidP="00787DDF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7DDF" w:rsidRPr="00D62641" w:rsidRDefault="00787DDF" w:rsidP="00787DDF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7DDF" w:rsidRPr="00D62641" w:rsidRDefault="00787DDF" w:rsidP="00787DDF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7DDF" w:rsidRPr="00D62641" w:rsidRDefault="00787DDF" w:rsidP="00787DDF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7DDF" w:rsidRPr="00D62641" w:rsidRDefault="00787DDF" w:rsidP="00787DDF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264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</w:p>
    <w:p w:rsidR="00347CCB" w:rsidRDefault="00347CCB" w:rsidP="00347CCB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47CCB" w:rsidRDefault="00347CCB" w:rsidP="00347CCB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7DDF" w:rsidRPr="004F778D" w:rsidRDefault="00787DDF" w:rsidP="00347CCB">
      <w:pPr>
        <w:ind w:left="2124" w:firstLine="708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F778D">
        <w:rPr>
          <w:rFonts w:ascii="Times New Roman" w:hAnsi="Times New Roman" w:cs="Times New Roman"/>
          <w:b/>
          <w:sz w:val="24"/>
          <w:szCs w:val="24"/>
        </w:rPr>
        <w:t>Единая методическая тема:</w:t>
      </w:r>
    </w:p>
    <w:p w:rsidR="00C75CA1" w:rsidRDefault="00C75CA1" w:rsidP="00D62641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75CA1" w:rsidRPr="00C75CA1" w:rsidRDefault="00C75CA1" w:rsidP="00C75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CA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75CA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Повышение эффективности и качества основного и среднего образования в условиях реализации федерального государственного образовательного стандарта</w:t>
      </w:r>
      <w:r w:rsidRPr="00C75CA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87DDF" w:rsidRPr="00D62641" w:rsidRDefault="00787DDF" w:rsidP="00D62641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264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 МО учителей гуманитарного цикла</w:t>
      </w:r>
    </w:p>
    <w:p w:rsidR="00787DDF" w:rsidRPr="00D62641" w:rsidRDefault="004F778D" w:rsidP="00D62641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     2019-2020</w:t>
      </w:r>
      <w:r w:rsidR="00787DDF" w:rsidRPr="00D6264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87DDF" w:rsidRPr="00D62641" w:rsidRDefault="00787DDF" w:rsidP="00787DD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6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1.Совершенствование методики проведения уроков гуманитарного цикла, повышение качества знаний в </w:t>
      </w:r>
      <w:r w:rsidRPr="00D62641">
        <w:rPr>
          <w:rFonts w:ascii="Times New Roman" w:eastAsia="Times New Roman" w:hAnsi="Times New Roman" w:cs="Times New Roman"/>
          <w:bCs/>
          <w:iCs/>
          <w:sz w:val="24"/>
          <w:szCs w:val="24"/>
        </w:rPr>
        <w:t>условиях реализации федерального государственного образовательного стандарта</w:t>
      </w:r>
      <w:r w:rsidRPr="00D6264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87DDF" w:rsidRPr="00D62641" w:rsidRDefault="00787DDF" w:rsidP="00787DD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6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нормативно-правовое обеспечение образовательного процесса  в соответствии с требованиями Кодекса  об образовании; </w:t>
      </w:r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уяснить ориентиры образовательной политики, конкретных программно-методических требований, инструкций.</w:t>
      </w:r>
    </w:p>
    <w:p w:rsidR="00787DDF" w:rsidRPr="00D62641" w:rsidRDefault="00787DDF" w:rsidP="00787D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626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Воспитание у учащихся интереса к предмету.</w:t>
      </w:r>
    </w:p>
    <w:p w:rsidR="00787DDF" w:rsidRPr="00D62641" w:rsidRDefault="00787DDF" w:rsidP="00787D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6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4. Осуществление дифференцированного подхода к обучению предмета, работа с одаренными детьми</w:t>
      </w:r>
    </w:p>
    <w:p w:rsidR="00787DDF" w:rsidRPr="00D62641" w:rsidRDefault="00787DDF" w:rsidP="00787DD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26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787DDF" w:rsidRPr="00D62641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626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5. </w:t>
      </w:r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 и коммуникативные технологии на уроках  для активизации познавательной и самостоятельной деятельности учащихся, развитие культуры речи.</w:t>
      </w:r>
    </w:p>
    <w:p w:rsidR="00787DDF" w:rsidRPr="00D62641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87DDF" w:rsidRPr="00D62641" w:rsidRDefault="00787DDF" w:rsidP="00787DD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26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6. Совершенствование методики подготовки учащихся к сдаче ОГЭ, ЕГЭ.</w:t>
      </w:r>
    </w:p>
    <w:p w:rsidR="00787DDF" w:rsidRPr="00D62641" w:rsidRDefault="00787DDF" w:rsidP="00787DD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26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7. Осуществление </w:t>
      </w:r>
      <w:proofErr w:type="gramStart"/>
      <w:r w:rsidRPr="00D62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626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прохождением программного материала, разработкой рабочих программ педагогов.</w:t>
      </w:r>
    </w:p>
    <w:p w:rsidR="00787DDF" w:rsidRPr="00D62641" w:rsidRDefault="00787DDF" w:rsidP="00787DD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26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8.Повышение квалификации педагогов.</w:t>
      </w:r>
    </w:p>
    <w:p w:rsidR="00787DDF" w:rsidRPr="00D62641" w:rsidRDefault="00787DDF" w:rsidP="00787DD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26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9.Организация методической помощи  учителям</w:t>
      </w:r>
    </w:p>
    <w:p w:rsidR="00787DDF" w:rsidRPr="00D62641" w:rsidRDefault="00787DDF" w:rsidP="00787DD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-внедрение достигнутого передового педагогического опыта в систему работы учителей, стимулирование их на  собственные творческие поиски;</w:t>
      </w:r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выявление, обобщение и распространение педагогического опыта, рожденного внутри методического объединения, продолжение обмена педагогическими находками.</w:t>
      </w:r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Реализовывать </w:t>
      </w:r>
      <w:proofErr w:type="spellStart"/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практическую, </w:t>
      </w:r>
      <w:proofErr w:type="spellStart"/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идеологическую </w:t>
      </w:r>
      <w:proofErr w:type="spellStart"/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</w:t>
      </w:r>
      <w:proofErr w:type="spellEnd"/>
      <w:r w:rsidRPr="00D626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</w:t>
      </w:r>
      <w:proofErr w:type="spellStart"/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вленность</w:t>
      </w:r>
      <w:proofErr w:type="spellEnd"/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626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26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НАПРАВЛЕНИЯ</w:t>
      </w:r>
      <w:r w:rsidR="00D62641" w:rsidRPr="00D626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РАБОТЫ МО</w:t>
      </w:r>
      <w:r w:rsidRPr="00D626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787DDF" w:rsidRPr="00D62641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Ориентация работы МО на национальный проект «Образование». Использование учителями ИКТ, исследовательских, </w:t>
      </w:r>
      <w:proofErr w:type="spellStart"/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здоровьесберегающих</w:t>
      </w:r>
      <w:proofErr w:type="spellEnd"/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проектно-</w:t>
      </w:r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дифференцированных методов обучения, применяя активные формы работы, внедряя методики тестирования, анализа и подготовки к </w:t>
      </w:r>
      <w:r w:rsidR="00D62641"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>ОГЭ</w:t>
      </w:r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ЕГЭ.</w:t>
      </w:r>
    </w:p>
    <w:p w:rsidR="00787DDF" w:rsidRPr="00D62641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>2. На всех уроках гуманитарного цикла обращать особое внимание на чистоту родного языка, бороться со сленгами, повышать грамотность, технику чтения и осмысления, умение работать с учебным материалом и повышать словарный запас учащихся.</w:t>
      </w:r>
    </w:p>
    <w:p w:rsidR="00787DDF" w:rsidRPr="00D62641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Совершенствовать преподавание предметов гуманитарного цикла, используя различные методы контроля,  </w:t>
      </w:r>
      <w:proofErr w:type="spellStart"/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межпредметные</w:t>
      </w:r>
      <w:proofErr w:type="spellEnd"/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связи и преемственность в обучении и воспитании при переходе учащихся из </w:t>
      </w:r>
      <w:r w:rsidRPr="00D6264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ступени во </w:t>
      </w:r>
      <w:r w:rsidRPr="00D6264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ступень для детального изучения личности ребенка и широкого применения результатов этой работы с целью повышения личностной ориентации.</w:t>
      </w:r>
    </w:p>
    <w:p w:rsidR="00787DDF" w:rsidRPr="00D62641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Повышать результативность личностно-ориентированного образования в ходе заседаний МО, </w:t>
      </w:r>
      <w:proofErr w:type="spellStart"/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взаимопосещения</w:t>
      </w:r>
      <w:proofErr w:type="spellEnd"/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уроков, оказывая методическую помощь и передачу опыта работы учителей.  Во внеклассной и учебной работе сосредоточить внимание на повышение </w:t>
      </w:r>
      <w:proofErr w:type="gramStart"/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>духовно-нравственного</w:t>
      </w:r>
      <w:proofErr w:type="gramEnd"/>
      <w:r w:rsidRPr="00D626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гражданско-патриотического воспитан</w:t>
      </w:r>
    </w:p>
    <w:p w:rsidR="00787DDF" w:rsidRPr="00D62641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5CA1" w:rsidRDefault="00C75CA1" w:rsidP="00787DD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5CA1" w:rsidRDefault="00C75CA1" w:rsidP="00787DD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5CA1" w:rsidRDefault="00C75CA1" w:rsidP="00787DD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5CA1" w:rsidRDefault="00C75CA1" w:rsidP="00787DD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7DDF" w:rsidRPr="00D62641" w:rsidRDefault="00787DDF" w:rsidP="00787DD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7DDF" w:rsidRPr="00D62641" w:rsidRDefault="00787DDF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7DDF" w:rsidRPr="00D62641" w:rsidRDefault="004F778D" w:rsidP="00787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75CA1">
        <w:rPr>
          <w:rFonts w:ascii="Times New Roman" w:hAnsi="Times New Roman" w:cs="Times New Roman"/>
          <w:b/>
          <w:sz w:val="24"/>
          <w:szCs w:val="24"/>
        </w:rPr>
        <w:t>.</w:t>
      </w:r>
      <w:r w:rsidR="00787DDF" w:rsidRPr="00D62641">
        <w:rPr>
          <w:rFonts w:ascii="Times New Roman" w:hAnsi="Times New Roman" w:cs="Times New Roman"/>
          <w:b/>
          <w:sz w:val="24"/>
          <w:szCs w:val="24"/>
        </w:rPr>
        <w:t>План заседаний  МО учителей гуманитарного цикла</w:t>
      </w:r>
    </w:p>
    <w:p w:rsidR="00787DDF" w:rsidRPr="00D62641" w:rsidRDefault="00787DDF" w:rsidP="00787DD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641">
        <w:rPr>
          <w:rFonts w:ascii="Times New Roman" w:hAnsi="Times New Roman" w:cs="Times New Roman"/>
          <w:b/>
          <w:sz w:val="24"/>
          <w:szCs w:val="24"/>
        </w:rPr>
        <w:t>на 2017-2018 учебный год</w:t>
      </w:r>
      <w:r w:rsidRPr="00D6264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479"/>
        <w:gridCol w:w="8410"/>
      </w:tblGrid>
      <w:tr w:rsidR="00787DDF" w:rsidRPr="00D62641" w:rsidTr="00CF0D63">
        <w:tc>
          <w:tcPr>
            <w:tcW w:w="1479" w:type="dxa"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8410" w:type="dxa"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Повестка дня заседаний методического объединения</w:t>
            </w:r>
          </w:p>
        </w:tc>
      </w:tr>
      <w:tr w:rsidR="00787DDF" w:rsidRPr="00D62641" w:rsidTr="00CF0D63">
        <w:tc>
          <w:tcPr>
            <w:tcW w:w="1479" w:type="dxa"/>
          </w:tcPr>
          <w:p w:rsidR="00787DDF" w:rsidRPr="00D62641" w:rsidRDefault="00787DDF" w:rsidP="0078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410" w:type="dxa"/>
          </w:tcPr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1.Анализ работы МО в 2016-2017 учебном году.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2.Обсуждение и утверждение плана работы на 2017-2018 учебный год.</w:t>
            </w:r>
          </w:p>
          <w:p w:rsidR="00787DDF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3.Утверждение рабочих программ по предметам гуманитарного цикла.</w:t>
            </w:r>
          </w:p>
          <w:p w:rsidR="007739FF" w:rsidRPr="00D62641" w:rsidRDefault="007739F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 и проведение</w:t>
            </w: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диагностических контрольных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5-11 классах, план работы с одарёнными и слабыми учащимися, обзор новинок методической литературы</w:t>
            </w:r>
          </w:p>
          <w:p w:rsidR="007739FF" w:rsidRPr="00D62641" w:rsidRDefault="007739FF" w:rsidP="007739FF">
            <w:pPr>
              <w:numPr>
                <w:ilvl w:val="0"/>
                <w:numId w:val="1"/>
              </w:numPr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7DDF" w:rsidRPr="00D62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нормативными документами Министер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образования и науки РФ и РБ  в контексте ФГОС</w:t>
            </w:r>
          </w:p>
          <w:p w:rsidR="00787DDF" w:rsidRPr="00D62641" w:rsidRDefault="00787DDF" w:rsidP="00773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DDF" w:rsidRPr="00D62641" w:rsidTr="00CF0D63">
        <w:tc>
          <w:tcPr>
            <w:tcW w:w="1479" w:type="dxa"/>
          </w:tcPr>
          <w:p w:rsidR="00787DDF" w:rsidRPr="00D62641" w:rsidRDefault="00787DDF" w:rsidP="0078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октяб</w:t>
            </w:r>
            <w:r w:rsidR="007739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8410" w:type="dxa"/>
          </w:tcPr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1.Анализ прохождения программ в </w:t>
            </w:r>
            <w:r w:rsidRPr="00D6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2.Подведение итогов проведения диагностических контрольных работ за </w:t>
            </w:r>
            <w:r w:rsidRPr="00D6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3.Обсуждение</w:t>
            </w:r>
            <w:r w:rsidR="00773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результатов итоговой аттестации и сдачи ЕГЭ</w:t>
            </w:r>
            <w:r w:rsidR="00D62641" w:rsidRPr="00D62641">
              <w:rPr>
                <w:rFonts w:ascii="Times New Roman" w:hAnsi="Times New Roman" w:cs="Times New Roman"/>
                <w:sz w:val="24"/>
                <w:szCs w:val="24"/>
              </w:rPr>
              <w:t>, ОГЭ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в 2016-2017 учебном году.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4.Анализ итогов проведения олимпиады по русскому языку и литературе  среди школьников 5-11 классов. </w:t>
            </w:r>
          </w:p>
        </w:tc>
      </w:tr>
      <w:tr w:rsidR="00787DDF" w:rsidRPr="00D62641" w:rsidTr="00CF0D63">
        <w:tc>
          <w:tcPr>
            <w:tcW w:w="1479" w:type="dxa"/>
          </w:tcPr>
          <w:p w:rsidR="00787DDF" w:rsidRPr="00D62641" w:rsidRDefault="00787DDF" w:rsidP="0078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10" w:type="dxa"/>
          </w:tcPr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1.Анализ выполнения практической и теоретической части программ по предметам за </w:t>
            </w:r>
            <w:r w:rsidRPr="00D6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2.Анализ техники чтения в </w:t>
            </w:r>
            <w:r w:rsidRPr="00D6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3.Об итогах проведения диагностических контрольных работ по итогам </w:t>
            </w:r>
            <w:r w:rsidRPr="00D6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4. «Итоги мониторинга по выявлению уровня воспитанности и </w:t>
            </w: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9 классов, их готовности к продолжению образования».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5.Выступление по теме «Формирование у учащихся потребности в новых 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знаниях».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6.«Использование ИКТ на уроках бурятской литературы».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7.Анализ открытых уроков истории и обществознания с использование ИКТ.</w:t>
            </w:r>
          </w:p>
        </w:tc>
      </w:tr>
      <w:tr w:rsidR="00787DDF" w:rsidRPr="00D62641" w:rsidTr="00CF0D63">
        <w:tc>
          <w:tcPr>
            <w:tcW w:w="1479" w:type="dxa"/>
          </w:tcPr>
          <w:p w:rsidR="00787DDF" w:rsidRPr="00D62641" w:rsidRDefault="00787DDF" w:rsidP="0078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8410" w:type="dxa"/>
          </w:tcPr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1.Проведение пробных ОГЭ по русскому языку в 9-х и ЕГЭ в 11-х классах по русскому языку.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2.Доклад на тему «Подготовка учащихся к ЕГЭ: технология работы с тестовыми и текстовыми заданиями».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3.Круглый стол «Готовимся  к экзаменам»: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- корректировка тематических планов, подготовка общего плана проведения повторения;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рекомендаций по психологической подготовке выпускников и их родителей к итоговой аттестации и ЕГЭ. 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-изучение изменений в нормативных документах и других материалах по организации и проведению итоговой аттестации выпускников основной и средней (полной) школы.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-содержание и структура  ОГЭ, ЕГЭ (в 11 и 9 классах).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- обеспечение различного рода  обучающими и информационными методическими пособиями.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4.Обсуждение и утверждение плана работы предметной декады  гуманитарных наук: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-определение целей тематической недели, темы.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-выставка творческих работ учащихся;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- конкурс чтецов;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-планирование открытых уроков и внеклассных мероприятий.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DDF" w:rsidRPr="00D62641" w:rsidTr="00CF0D63">
        <w:tc>
          <w:tcPr>
            <w:tcW w:w="1479" w:type="dxa"/>
          </w:tcPr>
          <w:p w:rsidR="00787DDF" w:rsidRPr="00D62641" w:rsidRDefault="00787DDF" w:rsidP="0078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10" w:type="dxa"/>
          </w:tcPr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1.Проведение школьной методической недели учителей гуманитарных наук по общешкольному плану: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-распространение передового педагогического опыта при подготовке и проведении методической недели.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-изучение новинок художественной, специальной  и педагогической литературы по теме.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2.Анализ проведения предметной декады.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3.Отчет учителей по теме самообразования.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4.Анализ пробных ОГЭ и ЕГЭ по русскому языку  в 9-х, 11-х классах.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5.Выступление на тему «Совершенствование мастерства учителя через посещение курсов повышения профессиональной квалификации» </w:t>
            </w:r>
          </w:p>
        </w:tc>
      </w:tr>
      <w:tr w:rsidR="00787DDF" w:rsidRPr="00D62641" w:rsidTr="00CF0D63">
        <w:tc>
          <w:tcPr>
            <w:tcW w:w="1479" w:type="dxa"/>
          </w:tcPr>
          <w:p w:rsidR="00787DDF" w:rsidRPr="00D62641" w:rsidRDefault="00787DDF" w:rsidP="0078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8410" w:type="dxa"/>
          </w:tcPr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1.Подведение итогов проведения диагностических контрольных работ за год.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2.Анализ проведения техники чтения учащихся 5-8 классах на конец года.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3. Разработка материалов к государственной (итоговой) аттестации учащихся 9,11 классов.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4.Анализ работы учителей МО гуманитарного цикла по реализации методической темы (выявление основных приоритетных направлений, проблем).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5.Самоанализ деятельности членов МО за 2017-2018 учебный год.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6.Обмен опытом «Использование современных образовательных технологий в учебной деятельности».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7.Анализ открытых уроков с применением современных технологий в учебной деятельности».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8.»Формы и методы  работы через применение новых образовательных технологий на уроке».</w:t>
            </w:r>
          </w:p>
          <w:p w:rsidR="00787DDF" w:rsidRPr="00D62641" w:rsidRDefault="00787DDF" w:rsidP="00787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9.Определение основных направлений деятельности МО, целей, задач на 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следующий учебный год. </w:t>
            </w:r>
          </w:p>
        </w:tc>
      </w:tr>
    </w:tbl>
    <w:p w:rsidR="00787DDF" w:rsidRPr="00D62641" w:rsidRDefault="00787DDF" w:rsidP="00787DDF">
      <w:pPr>
        <w:rPr>
          <w:rFonts w:ascii="Times New Roman" w:hAnsi="Times New Roman" w:cs="Times New Roman"/>
          <w:sz w:val="24"/>
          <w:szCs w:val="24"/>
        </w:rPr>
      </w:pPr>
    </w:p>
    <w:p w:rsidR="00787DDF" w:rsidRPr="00D62641" w:rsidRDefault="00787DDF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079E" w:rsidRPr="00D62641" w:rsidRDefault="0044079E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079E" w:rsidRDefault="0044079E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7DDF" w:rsidRPr="00D62641" w:rsidRDefault="00787DDF" w:rsidP="004F778D">
      <w:pPr>
        <w:suppressAutoHyphens/>
        <w:autoSpaceDE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626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НАПРАВЛЕНИЯ РАБОТЫ</w:t>
      </w:r>
    </w:p>
    <w:tbl>
      <w:tblPr>
        <w:tblW w:w="10569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6"/>
        <w:gridCol w:w="8583"/>
      </w:tblGrid>
      <w:tr w:rsidR="00787DDF" w:rsidRPr="00D62641" w:rsidTr="00CF0D63">
        <w:trPr>
          <w:trHeight w:val="547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месяц</w:t>
            </w:r>
          </w:p>
        </w:tc>
        <w:tc>
          <w:tcPr>
            <w:tcW w:w="8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D62641" w:rsidRDefault="00787DDF" w:rsidP="0044079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Виды работы</w:t>
            </w:r>
          </w:p>
        </w:tc>
      </w:tr>
      <w:tr w:rsidR="00787DDF" w:rsidRPr="00D62641" w:rsidTr="00CF0D63">
        <w:trPr>
          <w:trHeight w:val="3830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Июнь, сентябрь</w:t>
            </w:r>
          </w:p>
        </w:tc>
        <w:tc>
          <w:tcPr>
            <w:tcW w:w="8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D62641" w:rsidRDefault="004F778D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Анализ работы МО за 2018-2019</w:t>
            </w:r>
            <w:r w:rsidR="00787DDF"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учебный год.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Корректировка и утв</w:t>
            </w:r>
            <w:r w:rsidR="0044079E"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ерждение плана </w:t>
            </w:r>
            <w:r w:rsidR="004F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работы МО на 2019-2020</w:t>
            </w: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учебный год.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Чтение и обсуждение методических писем,  корректировка календарно-тематического планирования.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«Применение современных педагогических технологий на уроках русского языка  и литературы как средство развития коммуникативных способностей учащихся» (семинар)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Подбор  материала  для   вводных  контр</w:t>
            </w:r>
            <w:r w:rsidR="0044079E"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ольных  работ  по предметам </w:t>
            </w: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для учащихся 5-11 классов.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Подбор   материала  для   проведения   школьного   пробного экзамена по русскому языку в 11 классе в форме ЕГЭ.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Составление графика работы учителей с одарёнными детьми, со слабоуспевающими, по подготовке учащихся к сдаче ЕГЭ и ОГЭ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787DDF" w:rsidRPr="00D62641" w:rsidTr="00CF0D63">
        <w:trPr>
          <w:trHeight w:val="3360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Сентябрь 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октябрь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вводных контрольных работ в 5-11 классах.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Работа с одарёнными, слабоуспевающими детьми. Подготовка учащихся к ОГЭ и ЕГЭ.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Подготовка и проведение пробного школьного экзамена по русскому языку в 11 классе.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Участие в районных конкурсах.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Подбор материалов для проведения школьного тура олимпиад среди учащихся 9-11 классов по русскому языку и литературе.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Работы по активизации использования электронных учебников и дидактического материала при подготовке учащихся к разным видам итоговой аттестации.</w:t>
            </w:r>
          </w:p>
          <w:p w:rsidR="00787DDF" w:rsidRPr="00D62641" w:rsidRDefault="0044079E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предметной недели русского языка и литературы</w:t>
            </w:r>
          </w:p>
        </w:tc>
      </w:tr>
      <w:tr w:rsidR="00787DDF" w:rsidRPr="00D62641" w:rsidTr="00CF0D63">
        <w:trPr>
          <w:trHeight w:val="1906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Ноябрь декабрь</w:t>
            </w:r>
          </w:p>
        </w:tc>
        <w:tc>
          <w:tcPr>
            <w:tcW w:w="8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Анализ четвертных контрольных работ по русскому языку.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Анализ пробного экзамена по русскому языку в 11 классе.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Подведение итогов школьного тура олимпиад по русскому языку и литературе.</w:t>
            </w:r>
          </w:p>
          <w:p w:rsidR="0044079E" w:rsidRDefault="0044079E" w:rsidP="004407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 в рамках подготовки к сочинению по литературе в 11 классе;</w:t>
            </w:r>
          </w:p>
          <w:p w:rsidR="00CF0D63" w:rsidRPr="00D62641" w:rsidRDefault="00CF0D63" w:rsidP="00CF0D6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школьного пробного экзамена по русскому языку в 9 классе.</w:t>
            </w:r>
          </w:p>
          <w:p w:rsidR="00CF0D63" w:rsidRPr="00D62641" w:rsidRDefault="00CF0D63" w:rsidP="00CF0D6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Работа    по    использованию    на    уроках    современных педагогических технологий.</w:t>
            </w:r>
          </w:p>
          <w:p w:rsidR="00CF0D63" w:rsidRPr="00D62641" w:rsidRDefault="00CF0D63" w:rsidP="00CF0D6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Посещение и обсуждение открытых уроков.</w:t>
            </w:r>
          </w:p>
          <w:p w:rsidR="00CF0D63" w:rsidRPr="00D62641" w:rsidRDefault="00CF0D63" w:rsidP="00CF0D6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Участие в районном туре олимпиад по русскому языку и литературе.</w:t>
            </w:r>
          </w:p>
          <w:p w:rsidR="0044079E" w:rsidRPr="00D62641" w:rsidRDefault="0044079E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87DDF" w:rsidRPr="00D62641" w:rsidRDefault="00787DDF" w:rsidP="00787DDF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575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6"/>
        <w:gridCol w:w="8574"/>
        <w:gridCol w:w="15"/>
      </w:tblGrid>
      <w:tr w:rsidR="00787DDF" w:rsidRPr="00D62641" w:rsidTr="00CF0D63">
        <w:trPr>
          <w:gridAfter w:val="1"/>
          <w:wAfter w:w="15" w:type="dxa"/>
          <w:trHeight w:val="3394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Январь</w:t>
            </w:r>
          </w:p>
        </w:tc>
        <w:tc>
          <w:tcPr>
            <w:tcW w:w="8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заседания круглого стола по теме «Интеллектуальное развитие школьников посредством реализации личностно-ориентированного подхода при обучении русскому языку и литературе».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Анализ учебной деятельности за первое полугодие.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Подбор  и  обсуждение  материалов  проведения  школьной предметной недели русского языка и литературы.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Посещение и обсуждение открытых уроков.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Подбор   и   обсуждение   материалов   школьного   пробного экзамена по русскому языку в 9 классе.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Составление   графика   проведения   открытых   уроков   с использованием современных педагогических технологий.</w:t>
            </w:r>
          </w:p>
        </w:tc>
      </w:tr>
      <w:tr w:rsidR="00787DDF" w:rsidRPr="00D62641" w:rsidTr="00CF0D63">
        <w:trPr>
          <w:gridAfter w:val="1"/>
          <w:wAfter w:w="15" w:type="dxa"/>
          <w:trHeight w:val="1825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Февраль - март </w:t>
            </w:r>
          </w:p>
        </w:tc>
        <w:tc>
          <w:tcPr>
            <w:tcW w:w="8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районного пробного экзамена по русскому языку в 11 классе.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районного пробного экзамена по русскому языку в 9 классе.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</w:t>
            </w:r>
            <w:r w:rsidR="0044079E"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оведение предметной недели родн</w:t>
            </w: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ого языка и литературы. Участие в районных конкурсах.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Посещение и обсуждение открытых уроков. </w:t>
            </w:r>
          </w:p>
        </w:tc>
      </w:tr>
      <w:tr w:rsidR="00787DDF" w:rsidRPr="00D62641" w:rsidTr="00CF0D63">
        <w:trPr>
          <w:gridAfter w:val="1"/>
          <w:wAfter w:w="15" w:type="dxa"/>
          <w:trHeight w:val="2390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Апрель - май</w:t>
            </w:r>
          </w:p>
        </w:tc>
        <w:tc>
          <w:tcPr>
            <w:tcW w:w="8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Анализ пробных районных экзаменов по русскому языку в 9 и 11 классах.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    семинара     «Инновационная деятельность педагога и современный урок в формировании качества знаний учащихся</w:t>
            </w:r>
            <w:proofErr w:type="gramStart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.».</w:t>
            </w:r>
            <w:proofErr w:type="gramEnd"/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Составление и обсуждение экзаменационного материала для итоговой и промежуточной аттестации учащихся 5-11 классов.</w:t>
            </w:r>
          </w:p>
          <w:p w:rsidR="00CF0D63" w:rsidRPr="00D62641" w:rsidRDefault="00787DDF" w:rsidP="00CF0D6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Предварительное распределен</w:t>
            </w:r>
            <w:r w:rsidR="004F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ие учебной нагрузки на 2019-2021</w:t>
            </w: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учебный год.</w:t>
            </w:r>
            <w:r w:rsidR="00CF0D63"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Составление графика экзаменов и консультаций.</w:t>
            </w:r>
          </w:p>
          <w:p w:rsidR="00CF0D63" w:rsidRPr="00D62641" w:rsidRDefault="00CF0D63" w:rsidP="00CF0D6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Мониторинг </w:t>
            </w:r>
            <w:proofErr w:type="spellStart"/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обучен</w:t>
            </w:r>
            <w:r w:rsidR="004F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ности</w:t>
            </w:r>
            <w:proofErr w:type="spellEnd"/>
            <w:r w:rsidR="004F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предмету за 2019 – 2020</w:t>
            </w: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учебный год.</w:t>
            </w:r>
          </w:p>
          <w:p w:rsidR="00787DDF" w:rsidRPr="00D62641" w:rsidRDefault="00CF0D63" w:rsidP="00CF0D6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консультаций и промежуточной аттестации.</w:t>
            </w:r>
          </w:p>
        </w:tc>
      </w:tr>
      <w:tr w:rsidR="00787DDF" w:rsidRPr="00D62641" w:rsidTr="00CF0D63">
        <w:trPr>
          <w:trHeight w:val="2237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июнь</w:t>
            </w:r>
          </w:p>
        </w:tc>
        <w:tc>
          <w:tcPr>
            <w:tcW w:w="8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консультаций и выпускных экзаменов в 9 и 11 классе.</w:t>
            </w:r>
          </w:p>
          <w:p w:rsidR="00787DDF" w:rsidRPr="00D62641" w:rsidRDefault="004F778D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Анализ работы МО за 2019 - 2020</w:t>
            </w:r>
            <w:r w:rsidR="00787DDF"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учебный год.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Составление и об</w:t>
            </w:r>
            <w:r w:rsidR="004F7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суждение плана работы МО на 2020 – 2021</w:t>
            </w: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учебный год.</w:t>
            </w:r>
          </w:p>
          <w:p w:rsidR="00787DDF" w:rsidRPr="00D62641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Обсуждение и утверждение рабочих программ.</w:t>
            </w:r>
          </w:p>
        </w:tc>
      </w:tr>
    </w:tbl>
    <w:p w:rsidR="00787DDF" w:rsidRPr="00D62641" w:rsidRDefault="00787DDF" w:rsidP="00787DDF">
      <w:pPr>
        <w:suppressAutoHyphens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CF0D63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787DDF" w:rsidRPr="004F778D" w:rsidRDefault="00787DDF" w:rsidP="004F778D">
      <w:pPr>
        <w:suppressAutoHyphens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6264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План работы методического объединения учителей гуманитарного     цикла      </w:t>
      </w:r>
    </w:p>
    <w:p w:rsidR="00787DDF" w:rsidRPr="00D62641" w:rsidRDefault="004F778D" w:rsidP="00787DDF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2019-2020</w:t>
      </w:r>
      <w:r w:rsidR="00787DDF" w:rsidRPr="00D6264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993"/>
        <w:gridCol w:w="424"/>
        <w:gridCol w:w="5028"/>
        <w:gridCol w:w="76"/>
        <w:gridCol w:w="1745"/>
        <w:gridCol w:w="2082"/>
      </w:tblGrid>
      <w:tr w:rsidR="00787DDF" w:rsidRPr="00D62641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D626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626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87DDF" w:rsidRPr="00D62641" w:rsidTr="00787DDF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7DDF" w:rsidRPr="00D62641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7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Заседание МО учителей русского языка и литературы. Анализ раб</w:t>
            </w:r>
            <w:r w:rsidR="004F778D">
              <w:rPr>
                <w:rFonts w:ascii="Times New Roman" w:hAnsi="Times New Roman" w:cs="Times New Roman"/>
                <w:sz w:val="24"/>
                <w:szCs w:val="24"/>
              </w:rPr>
              <w:t xml:space="preserve">оты МО за 2018-2019 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</w:t>
            </w:r>
            <w:r w:rsidR="00B94E23" w:rsidRPr="00D62641">
              <w:rPr>
                <w:rFonts w:ascii="Times New Roman" w:hAnsi="Times New Roman" w:cs="Times New Roman"/>
                <w:sz w:val="24"/>
                <w:szCs w:val="24"/>
              </w:rPr>
              <w:t>Утвер</w:t>
            </w:r>
            <w:r w:rsidR="004F778D">
              <w:rPr>
                <w:rFonts w:ascii="Times New Roman" w:hAnsi="Times New Roman" w:cs="Times New Roman"/>
                <w:sz w:val="24"/>
                <w:szCs w:val="24"/>
              </w:rPr>
              <w:t>ждение плана работы на 2019-2020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год, определение целей и задач. О рабочих программах по русскому языку и литературе. Повышение квалификации педагогов. Изучение новых  образовательных стандартов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законопроектов. Утверждение рабочих программ учителей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B94E23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31.08.2017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87DDF" w:rsidRPr="00D62641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7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МО учителей гуманитарного цикла и МО учителей начальной школы. Вопросы преемственности</w:t>
            </w:r>
          </w:p>
          <w:p w:rsidR="00787DDF" w:rsidRPr="00D62641" w:rsidRDefault="00787DDF" w:rsidP="00773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73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73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 во Всероссийских конкурсах предметных олимпиад 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</w:t>
            </w: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787DDF" w:rsidRPr="00D62641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Проведение входящих контрольных работ по русскому языку по тексту администрации. Определение качества знаний.</w:t>
            </w: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Экзамены и их «подводные рифы» (о подготовке к ЕГЭ и ГИА).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2-3 неделя сентября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етвертей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</w:t>
            </w: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787DDF" w:rsidRPr="00D62641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школьной олимпиады по предметам гуманитарного цикла 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5-11 классы)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По плану РМО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</w:t>
            </w: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илологи</w:t>
            </w:r>
          </w:p>
        </w:tc>
      </w:tr>
      <w:tr w:rsidR="00787DDF" w:rsidRPr="00D62641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тестирования в 11 класс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ЕГЭ)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пробного тестирования в 9-х классах 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подготовка к ГИА )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B94E23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2 неделя ноября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B94E23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Последняя неделя ноября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</w:t>
            </w: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87DDF" w:rsidRPr="00D62641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одарёнными и слабоуспевающими учащимися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DDF" w:rsidRPr="00D62641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научно-практических конференциях 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Все учителя МО</w:t>
            </w:r>
          </w:p>
        </w:tc>
      </w:tr>
      <w:tr w:rsidR="00B94E23" w:rsidRPr="00D62641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23" w:rsidRPr="00D62641" w:rsidRDefault="00B94E23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23" w:rsidRPr="00D62641" w:rsidRDefault="00B94E23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недели  русского языка и литературы.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23" w:rsidRPr="00D62641" w:rsidRDefault="00B94E23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23" w:rsidRPr="00D62641" w:rsidRDefault="00B94E23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</w:tr>
      <w:tr w:rsidR="00787DDF" w:rsidRPr="00D62641" w:rsidTr="00787DDF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DDF" w:rsidRPr="00D62641" w:rsidRDefault="00D62641" w:rsidP="00787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787DDF" w:rsidRPr="00D62641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B9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Заседание МО учителей гуманитарного цикла. Итоги 1 четверти. Анализ внеклассной работы по предметам. Пути повышения качества знаний. Участие в олимпиадах муниципального уровня. Анализ пробного тестирования в 11 классе. Анализ диагностической работы в 9-х классах. Организация помощи слабоуспевающим учащимся. О работе с одаренными детьми. Подготовка к  ученическим  и учительским конференциям. Об организации проектной деятельности учащихся. Изучение новых  образовательных стандартов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законопроектов.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</w:t>
            </w: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DDF" w:rsidRPr="00D62641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игре «Русский медвежонок (2-11 классы)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МО</w:t>
            </w:r>
          </w:p>
        </w:tc>
      </w:tr>
      <w:tr w:rsidR="00787DDF" w:rsidRPr="00D62641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Участие во 2 этапе муниципальной олимпиады по предметам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недели английского языка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</w:t>
            </w: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787DDF" w:rsidRPr="00D62641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Тестирования в формате ОГЭ в 5-8 классах по </w:t>
            </w:r>
            <w:r w:rsidR="00B94E23" w:rsidRPr="00D62641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D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 учителями — предметниками с целью обмена опытом, педагогическим материалом.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87DDF" w:rsidRPr="00D62641" w:rsidTr="00C75CA1">
        <w:trPr>
          <w:trHeight w:val="902"/>
        </w:trPr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Сжатое изложение  (пробные работы в формате ОГЭ)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DDF" w:rsidRPr="00D62641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конкурсных сочинениях 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РМО 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87DDF" w:rsidRPr="00D62641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тестирования в 9 и 11 классе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787DDF" w:rsidRPr="00D62641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Подготовка  и проведение мероприятий к юбилейным датам в области литературы.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87DDF" w:rsidRPr="00D62641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Корректировка рабочих программ по предметам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B94E23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До 30 .12.2017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787DDF" w:rsidRPr="00D62641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работ за 1 полугодие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DDF" w:rsidRPr="00D62641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«Лингвистическая карусель» (5-6 классы) 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Все учителя МО</w:t>
            </w:r>
          </w:p>
        </w:tc>
      </w:tr>
      <w:tr w:rsidR="00787DDF" w:rsidRPr="00D62641" w:rsidTr="00787DDF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787DDF" w:rsidRPr="00D62641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23" w:rsidRPr="00D62641" w:rsidRDefault="00787DDF" w:rsidP="00B9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МО. Обеспечение индивидуальных образовательных траекторий обучающихся за счет уровневой дифференциации учебного материала. Мониторинг качества знаний  за 1 полугодие. 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B94E23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  <w:p w:rsidR="00787DDF" w:rsidRPr="00D62641" w:rsidRDefault="00B94E23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87DDF" w:rsidRPr="00D62641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B9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НПК </w:t>
            </w:r>
            <w:r w:rsidR="00B94E23"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«Шаг в будущее»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87DDF" w:rsidRPr="00D62641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B9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НПК  </w:t>
            </w:r>
            <w:r w:rsidR="00B94E23" w:rsidRPr="00D62641"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87DDF" w:rsidRPr="00D62641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B94E23" w:rsidP="00B9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Участие в районных</w:t>
            </w:r>
            <w:r w:rsidR="00787DDF"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87DDF"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По плану РМО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B94E23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787DDF"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МО. </w:t>
            </w:r>
            <w:proofErr w:type="spellStart"/>
            <w:r w:rsidR="00787DDF" w:rsidRPr="00D62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787DDF" w:rsidRPr="00D626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787DDF" w:rsidRPr="00D626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787DDF"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787DDF" w:rsidRPr="00D62641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9, 11классы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787DDF" w:rsidRPr="00D62641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сочинения, внеклассные уроки, посвящённые </w:t>
            </w:r>
            <w:r w:rsidR="00B94E23"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787DDF" w:rsidRPr="00D62641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9, 11классы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87DDF" w:rsidRPr="00D62641" w:rsidTr="00787DDF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DDF" w:rsidRPr="00D62641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Заседание МО. Анализ работы за 3 четверть. Работа со слабоуспевающими учащимися. Анализ проведения районного семинара.   О ходе подготовки к итоговой аттестации в 9,11 классах, подготовка необходимой документации 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DDF" w:rsidRPr="00D62641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Участие в конкурсе сочинений ко Дню Победы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87DDF" w:rsidRPr="00D62641" w:rsidTr="00787DDF">
        <w:trPr>
          <w:trHeight w:val="108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B9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Обеспечение участи</w:t>
            </w:r>
            <w:r w:rsidR="00B94E23"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я обучающихся в пробном  ЕГЭ </w:t>
            </w:r>
            <w:proofErr w:type="gramEnd"/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B9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B94E23" w:rsidRPr="00D62641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 УВР ,учителя</w:t>
            </w:r>
          </w:p>
        </w:tc>
      </w:tr>
      <w:tr w:rsidR="00787DDF" w:rsidRPr="00D62641" w:rsidTr="00787DDF">
        <w:trPr>
          <w:trHeight w:val="108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B9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в пробном  ОГЭ по русскому</w:t>
            </w:r>
            <w:r w:rsidR="00B94E23"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и бурятскому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 языкам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По плану комитета по образованию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 УВР .Учителя </w:t>
            </w:r>
          </w:p>
        </w:tc>
      </w:tr>
      <w:tr w:rsidR="00787DDF" w:rsidRPr="00D62641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неделе. Доклады педагогов на учительской конференции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787DDF" w:rsidRPr="00D62641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Заседание МО. Итоги пробного ЕГЭ. Анализ работы МО и задачи на новый учебный год.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 УВР. Руководитель ШМО.</w:t>
            </w:r>
          </w:p>
        </w:tc>
      </w:tr>
      <w:tr w:rsidR="00787DDF" w:rsidRPr="00D62641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итоговой аттестации </w:t>
            </w:r>
          </w:p>
          <w:p w:rsidR="00787DDF" w:rsidRPr="00D62641" w:rsidRDefault="00787DDF" w:rsidP="00787DD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DF" w:rsidRPr="00D62641" w:rsidRDefault="00787DDF" w:rsidP="00787DD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D62641" w:rsidRDefault="00787DDF" w:rsidP="00787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4E23" w:rsidRPr="00D626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B94E23" w:rsidRPr="00D6264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B94E23"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 по УВР. Руководитель 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>МО.</w:t>
            </w:r>
            <w:r w:rsidR="00D6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64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D62641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</w:p>
        </w:tc>
      </w:tr>
    </w:tbl>
    <w:p w:rsidR="00787DDF" w:rsidRPr="00D62641" w:rsidRDefault="00787DDF" w:rsidP="00787DDF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7DDF" w:rsidRPr="00D62641" w:rsidRDefault="00787DDF" w:rsidP="00787DDF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264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</w:t>
      </w:r>
    </w:p>
    <w:p w:rsidR="00B94E23" w:rsidRPr="00D62641" w:rsidRDefault="00B94E23" w:rsidP="00787DDF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7DDF" w:rsidRPr="00D62641" w:rsidRDefault="004F778D" w:rsidP="00787DD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</w:t>
      </w:r>
    </w:p>
    <w:sectPr w:rsidR="00787DDF" w:rsidRPr="00D62641" w:rsidSect="00D62641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5E1"/>
    <w:multiLevelType w:val="hybridMultilevel"/>
    <w:tmpl w:val="A0626BBA"/>
    <w:lvl w:ilvl="0" w:tplc="1C6260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4763"/>
    <w:multiLevelType w:val="hybridMultilevel"/>
    <w:tmpl w:val="DFD21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42EF"/>
    <w:multiLevelType w:val="hybridMultilevel"/>
    <w:tmpl w:val="32007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B06ED"/>
    <w:multiLevelType w:val="hybridMultilevel"/>
    <w:tmpl w:val="B2DC15CA"/>
    <w:lvl w:ilvl="0" w:tplc="8AD812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410AB"/>
    <w:multiLevelType w:val="hybridMultilevel"/>
    <w:tmpl w:val="63EEFF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880B01"/>
    <w:multiLevelType w:val="hybridMultilevel"/>
    <w:tmpl w:val="C3C05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C5EE3"/>
    <w:multiLevelType w:val="hybridMultilevel"/>
    <w:tmpl w:val="AE08E394"/>
    <w:lvl w:ilvl="0" w:tplc="97D65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974CC7"/>
    <w:multiLevelType w:val="hybridMultilevel"/>
    <w:tmpl w:val="B90C76FC"/>
    <w:lvl w:ilvl="0" w:tplc="4DA635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E4D81"/>
    <w:multiLevelType w:val="hybridMultilevel"/>
    <w:tmpl w:val="7B641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CE019E"/>
    <w:multiLevelType w:val="hybridMultilevel"/>
    <w:tmpl w:val="96F82A2A"/>
    <w:lvl w:ilvl="0" w:tplc="A70E5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E0B8A"/>
    <w:multiLevelType w:val="hybridMultilevel"/>
    <w:tmpl w:val="9F948F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DC6980"/>
    <w:multiLevelType w:val="hybridMultilevel"/>
    <w:tmpl w:val="4B66F6B2"/>
    <w:lvl w:ilvl="0" w:tplc="BD24BA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653E0"/>
    <w:multiLevelType w:val="hybridMultilevel"/>
    <w:tmpl w:val="42703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593B44"/>
    <w:multiLevelType w:val="hybridMultilevel"/>
    <w:tmpl w:val="4A76FACA"/>
    <w:lvl w:ilvl="0" w:tplc="82B027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E00"/>
    <w:multiLevelType w:val="hybridMultilevel"/>
    <w:tmpl w:val="1E60CB90"/>
    <w:lvl w:ilvl="0" w:tplc="46E2C5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27CAC"/>
    <w:multiLevelType w:val="hybridMultilevel"/>
    <w:tmpl w:val="131A371A"/>
    <w:lvl w:ilvl="0" w:tplc="156A075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9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0">
    <w:nsid w:val="43CB031B"/>
    <w:multiLevelType w:val="hybridMultilevel"/>
    <w:tmpl w:val="65B44060"/>
    <w:lvl w:ilvl="0" w:tplc="2E3652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33FA5"/>
    <w:multiLevelType w:val="hybridMultilevel"/>
    <w:tmpl w:val="89C03450"/>
    <w:lvl w:ilvl="0" w:tplc="69242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E952C4"/>
    <w:multiLevelType w:val="hybridMultilevel"/>
    <w:tmpl w:val="149E5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EA513A"/>
    <w:multiLevelType w:val="hybridMultilevel"/>
    <w:tmpl w:val="DC44CC78"/>
    <w:lvl w:ilvl="0" w:tplc="6284E4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323E9"/>
    <w:multiLevelType w:val="hybridMultilevel"/>
    <w:tmpl w:val="BBB6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8">
    <w:nsid w:val="57092DB8"/>
    <w:multiLevelType w:val="hybridMultilevel"/>
    <w:tmpl w:val="4C6C43E2"/>
    <w:lvl w:ilvl="0" w:tplc="C2DAA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026AC"/>
    <w:multiLevelType w:val="hybridMultilevel"/>
    <w:tmpl w:val="35B6F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A02C4"/>
    <w:multiLevelType w:val="hybridMultilevel"/>
    <w:tmpl w:val="47BA2888"/>
    <w:lvl w:ilvl="0" w:tplc="75EE8CB4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2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3">
    <w:nsid w:val="656F288D"/>
    <w:multiLevelType w:val="hybridMultilevel"/>
    <w:tmpl w:val="74F452A8"/>
    <w:lvl w:ilvl="0" w:tplc="6A5228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802DC"/>
    <w:multiLevelType w:val="hybridMultilevel"/>
    <w:tmpl w:val="9F646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7A58C5"/>
    <w:multiLevelType w:val="hybridMultilevel"/>
    <w:tmpl w:val="2B6C1CF2"/>
    <w:lvl w:ilvl="0" w:tplc="9F7015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F1375"/>
    <w:multiLevelType w:val="hybridMultilevel"/>
    <w:tmpl w:val="27C65A78"/>
    <w:lvl w:ilvl="0" w:tplc="079AF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184A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6C46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94C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CE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ACE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F06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F0CF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2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1D28C9"/>
    <w:multiLevelType w:val="hybridMultilevel"/>
    <w:tmpl w:val="D1BA8A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BE4C4F"/>
    <w:multiLevelType w:val="hybridMultilevel"/>
    <w:tmpl w:val="F54AA3D2"/>
    <w:lvl w:ilvl="0" w:tplc="F14EF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C68D7"/>
    <w:multiLevelType w:val="hybridMultilevel"/>
    <w:tmpl w:val="BF9EC70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BA7D8E"/>
    <w:multiLevelType w:val="hybridMultilevel"/>
    <w:tmpl w:val="A5425238"/>
    <w:lvl w:ilvl="0" w:tplc="8C5418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2">
    <w:nsid w:val="7CAF25B4"/>
    <w:multiLevelType w:val="hybridMultilevel"/>
    <w:tmpl w:val="88A2551C"/>
    <w:lvl w:ilvl="0" w:tplc="7916C2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7"/>
  </w:num>
  <w:num w:numId="4">
    <w:abstractNumId w:val="34"/>
  </w:num>
  <w:num w:numId="5">
    <w:abstractNumId w:val="2"/>
  </w:num>
  <w:num w:numId="6">
    <w:abstractNumId w:val="12"/>
  </w:num>
  <w:num w:numId="7">
    <w:abstractNumId w:val="39"/>
  </w:num>
  <w:num w:numId="8">
    <w:abstractNumId w:val="17"/>
  </w:num>
  <w:num w:numId="9">
    <w:abstractNumId w:val="29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41"/>
  </w:num>
  <w:num w:numId="13">
    <w:abstractNumId w:val="27"/>
  </w:num>
  <w:num w:numId="14">
    <w:abstractNumId w:val="24"/>
  </w:num>
  <w:num w:numId="15">
    <w:abstractNumId w:val="19"/>
  </w:num>
  <w:num w:numId="16">
    <w:abstractNumId w:val="18"/>
  </w:num>
  <w:num w:numId="17">
    <w:abstractNumId w:val="31"/>
  </w:num>
  <w:num w:numId="18">
    <w:abstractNumId w:val="22"/>
  </w:num>
  <w:num w:numId="19">
    <w:abstractNumId w:val="14"/>
  </w:num>
  <w:num w:numId="20">
    <w:abstractNumId w:val="6"/>
  </w:num>
  <w:num w:numId="21">
    <w:abstractNumId w:val="5"/>
  </w:num>
  <w:num w:numId="22">
    <w:abstractNumId w:val="43"/>
  </w:num>
  <w:num w:numId="23">
    <w:abstractNumId w:val="10"/>
  </w:num>
  <w:num w:numId="24">
    <w:abstractNumId w:val="23"/>
  </w:num>
  <w:num w:numId="25">
    <w:abstractNumId w:val="30"/>
  </w:num>
  <w:num w:numId="26">
    <w:abstractNumId w:val="38"/>
  </w:num>
  <w:num w:numId="27">
    <w:abstractNumId w:val="40"/>
  </w:num>
  <w:num w:numId="28">
    <w:abstractNumId w:val="16"/>
  </w:num>
  <w:num w:numId="29">
    <w:abstractNumId w:val="11"/>
  </w:num>
  <w:num w:numId="30">
    <w:abstractNumId w:val="8"/>
  </w:num>
  <w:num w:numId="31">
    <w:abstractNumId w:val="7"/>
  </w:num>
  <w:num w:numId="32">
    <w:abstractNumId w:val="13"/>
  </w:num>
  <w:num w:numId="33">
    <w:abstractNumId w:val="20"/>
  </w:num>
  <w:num w:numId="34">
    <w:abstractNumId w:val="21"/>
  </w:num>
  <w:num w:numId="35">
    <w:abstractNumId w:val="15"/>
  </w:num>
  <w:num w:numId="36">
    <w:abstractNumId w:val="0"/>
  </w:num>
  <w:num w:numId="37">
    <w:abstractNumId w:val="3"/>
  </w:num>
  <w:num w:numId="38">
    <w:abstractNumId w:val="35"/>
  </w:num>
  <w:num w:numId="39">
    <w:abstractNumId w:val="42"/>
  </w:num>
  <w:num w:numId="40">
    <w:abstractNumId w:val="33"/>
  </w:num>
  <w:num w:numId="41">
    <w:abstractNumId w:val="25"/>
  </w:num>
  <w:num w:numId="42">
    <w:abstractNumId w:val="28"/>
  </w:num>
  <w:num w:numId="43">
    <w:abstractNumId w:val="36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87"/>
    <w:rsid w:val="00054FDC"/>
    <w:rsid w:val="002B585A"/>
    <w:rsid w:val="00347CCB"/>
    <w:rsid w:val="0044079E"/>
    <w:rsid w:val="004F778D"/>
    <w:rsid w:val="00661B1B"/>
    <w:rsid w:val="007739FF"/>
    <w:rsid w:val="00787DDF"/>
    <w:rsid w:val="007A6BFC"/>
    <w:rsid w:val="00A703A4"/>
    <w:rsid w:val="00AF2987"/>
    <w:rsid w:val="00B55E3A"/>
    <w:rsid w:val="00B94E23"/>
    <w:rsid w:val="00C75CA1"/>
    <w:rsid w:val="00CF0D63"/>
    <w:rsid w:val="00D62641"/>
    <w:rsid w:val="00E8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7DDF"/>
  </w:style>
  <w:style w:type="table" w:styleId="a3">
    <w:name w:val="Table Grid"/>
    <w:basedOn w:val="a1"/>
    <w:uiPriority w:val="59"/>
    <w:rsid w:val="00787D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DDF"/>
    <w:pPr>
      <w:ind w:left="720"/>
      <w:contextualSpacing/>
    </w:pPr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unhideWhenUsed/>
    <w:rsid w:val="00787D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787D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78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7DDF"/>
    <w:rPr>
      <w:b/>
      <w:bCs/>
    </w:rPr>
  </w:style>
  <w:style w:type="table" w:customStyle="1" w:styleId="10">
    <w:name w:val="Сетка таблицы1"/>
    <w:basedOn w:val="a1"/>
    <w:next w:val="a3"/>
    <w:rsid w:val="0078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87DD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87DD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uiPriority w:val="59"/>
    <w:rsid w:val="00787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87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7DDF"/>
  </w:style>
  <w:style w:type="paragraph" w:styleId="ad">
    <w:name w:val="footer"/>
    <w:basedOn w:val="a"/>
    <w:link w:val="ae"/>
    <w:uiPriority w:val="99"/>
    <w:unhideWhenUsed/>
    <w:rsid w:val="00787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7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7DDF"/>
  </w:style>
  <w:style w:type="table" w:styleId="a3">
    <w:name w:val="Table Grid"/>
    <w:basedOn w:val="a1"/>
    <w:uiPriority w:val="59"/>
    <w:rsid w:val="00787D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DDF"/>
    <w:pPr>
      <w:ind w:left="720"/>
      <w:contextualSpacing/>
    </w:pPr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unhideWhenUsed/>
    <w:rsid w:val="00787D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787D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78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7DDF"/>
    <w:rPr>
      <w:b/>
      <w:bCs/>
    </w:rPr>
  </w:style>
  <w:style w:type="table" w:customStyle="1" w:styleId="10">
    <w:name w:val="Сетка таблицы1"/>
    <w:basedOn w:val="a1"/>
    <w:next w:val="a3"/>
    <w:rsid w:val="0078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87DD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87DD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uiPriority w:val="59"/>
    <w:rsid w:val="00787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87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7DDF"/>
  </w:style>
  <w:style w:type="paragraph" w:styleId="ad">
    <w:name w:val="footer"/>
    <w:basedOn w:val="a"/>
    <w:link w:val="ae"/>
    <w:uiPriority w:val="99"/>
    <w:unhideWhenUsed/>
    <w:rsid w:val="00787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7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</cp:lastModifiedBy>
  <cp:revision>8</cp:revision>
  <cp:lastPrinted>2019-11-14T08:40:00Z</cp:lastPrinted>
  <dcterms:created xsi:type="dcterms:W3CDTF">2017-10-01T01:04:00Z</dcterms:created>
  <dcterms:modified xsi:type="dcterms:W3CDTF">2019-11-14T08:42:00Z</dcterms:modified>
</cp:coreProperties>
</file>