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61" w:rsidRDefault="005B6861" w:rsidP="005B6861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МКОУ «Верхнебатлухская СОШ» </w:t>
      </w:r>
    </w:p>
    <w:p w:rsidR="00596E2C" w:rsidRPr="005B6861" w:rsidRDefault="00596E2C" w:rsidP="005B6861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Расписание </w:t>
      </w:r>
      <w:r w:rsidR="005B6861">
        <w:rPr>
          <w:rFonts w:eastAsia="Calibri"/>
          <w:b/>
          <w:sz w:val="28"/>
          <w:szCs w:val="28"/>
          <w:lang w:eastAsia="en-US"/>
        </w:rPr>
        <w:t xml:space="preserve">уроков </w:t>
      </w:r>
      <w:r w:rsidR="005B6861">
        <w:rPr>
          <w:b/>
          <w:color w:val="000000"/>
          <w:sz w:val="28"/>
          <w:szCs w:val="28"/>
        </w:rPr>
        <w:t>на</w:t>
      </w:r>
      <w:r>
        <w:rPr>
          <w:b/>
          <w:color w:val="000000"/>
          <w:sz w:val="28"/>
          <w:szCs w:val="28"/>
        </w:rPr>
        <w:t xml:space="preserve"> период </w:t>
      </w:r>
      <w:r w:rsidR="00547405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дистанционного обучения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289" w:tblpY="400"/>
        <w:tblW w:w="15310" w:type="dxa"/>
        <w:tblLook w:val="04A0" w:firstRow="1" w:lastRow="0" w:firstColumn="1" w:lastColumn="0" w:noHBand="0" w:noVBand="1"/>
      </w:tblPr>
      <w:tblGrid>
        <w:gridCol w:w="562"/>
        <w:gridCol w:w="441"/>
        <w:gridCol w:w="1378"/>
        <w:gridCol w:w="2014"/>
        <w:gridCol w:w="1701"/>
        <w:gridCol w:w="1985"/>
        <w:gridCol w:w="2126"/>
        <w:gridCol w:w="2268"/>
        <w:gridCol w:w="2835"/>
      </w:tblGrid>
      <w:tr w:rsidR="005B6861" w:rsidRPr="00596E2C" w:rsidTr="005B6861">
        <w:trPr>
          <w:trHeight w:val="416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10 класс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11 класс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История Д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Ин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Информ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C2D69B"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44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  <w:tc>
          <w:tcPr>
            <w:tcW w:w="2014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170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198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//////////////////////</w:t>
            </w:r>
          </w:p>
        </w:tc>
        <w:tc>
          <w:tcPr>
            <w:tcW w:w="2126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  <w:tc>
          <w:tcPr>
            <w:tcW w:w="226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/////////////////////</w:t>
            </w:r>
          </w:p>
        </w:tc>
        <w:tc>
          <w:tcPr>
            <w:tcW w:w="283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 лит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 язык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Родной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Информ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Ктнд</w:t>
            </w:r>
            <w:proofErr w:type="spellEnd"/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Мхк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Общество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Мхк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 лит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Ктнд</w:t>
            </w:r>
            <w:proofErr w:type="spellEnd"/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Ктнд</w:t>
            </w:r>
            <w:proofErr w:type="spellEnd"/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лит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  <w:shd w:val="clear" w:color="auto" w:fill="000000"/>
          </w:tcPr>
          <w:p w:rsidR="005B6861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6861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74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П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лит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Астрономия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лит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 лит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Ц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Общество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Общество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Информ</w:t>
            </w:r>
            <w:proofErr w:type="spellEnd"/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История Д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</w:tr>
      <w:tr w:rsidR="005B6861" w:rsidRPr="00596E2C" w:rsidTr="005B6861">
        <w:trPr>
          <w:trHeight w:val="238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 </w:t>
            </w:r>
          </w:p>
        </w:tc>
      </w:tr>
      <w:tr w:rsidR="005B6861" w:rsidRPr="00596E2C" w:rsidTr="005B6861">
        <w:trPr>
          <w:trHeight w:val="174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Д </w:t>
            </w:r>
          </w:p>
        </w:tc>
      </w:tr>
      <w:tr w:rsidR="005B6861" w:rsidRPr="00596E2C" w:rsidTr="005B6861">
        <w:trPr>
          <w:trHeight w:val="253"/>
        </w:trPr>
        <w:tc>
          <w:tcPr>
            <w:tcW w:w="562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4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96E2C" w:rsidRDefault="005B6861" w:rsidP="005B686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96E2C" w:rsidRDefault="00596E2C"/>
    <w:p w:rsidR="00547405" w:rsidRDefault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Default="00547405" w:rsidP="00547405"/>
    <w:p w:rsidR="005B6861" w:rsidRDefault="005B6861" w:rsidP="00547405"/>
    <w:p w:rsidR="00547405" w:rsidRPr="00547405" w:rsidRDefault="00547405" w:rsidP="00547405"/>
    <w:p w:rsidR="00547405" w:rsidRDefault="00547405" w:rsidP="00547405"/>
    <w:p w:rsidR="00596E2C" w:rsidRDefault="00547405" w:rsidP="00547405">
      <w:pPr>
        <w:tabs>
          <w:tab w:val="left" w:pos="12780"/>
        </w:tabs>
      </w:pPr>
      <w:r>
        <w:tab/>
      </w:r>
    </w:p>
    <w:p w:rsidR="00547405" w:rsidRDefault="00547405" w:rsidP="00547405">
      <w:pPr>
        <w:tabs>
          <w:tab w:val="left" w:pos="12780"/>
        </w:tabs>
      </w:pPr>
    </w:p>
    <w:p w:rsidR="00547405" w:rsidRPr="00547405" w:rsidRDefault="00547405" w:rsidP="00547405">
      <w:pPr>
        <w:suppressAutoHyphens w:val="0"/>
        <w:spacing w:after="100" w:afterAutospacing="1" w:line="276" w:lineRule="auto"/>
        <w:jc w:val="center"/>
        <w:rPr>
          <w:rFonts w:eastAsia="Calibri"/>
          <w:b/>
          <w:i/>
          <w:sz w:val="36"/>
          <w:szCs w:val="36"/>
          <w:lang w:eastAsia="en-US"/>
        </w:rPr>
      </w:pPr>
      <w:r w:rsidRPr="00547405">
        <w:rPr>
          <w:rFonts w:eastAsia="Calibri"/>
          <w:b/>
          <w:i/>
          <w:sz w:val="36"/>
          <w:szCs w:val="36"/>
          <w:u w:val="single"/>
          <w:lang w:eastAsia="en-US"/>
        </w:rPr>
        <w:lastRenderedPageBreak/>
        <w:t xml:space="preserve">Р а с п и с а н и </w:t>
      </w:r>
      <w:proofErr w:type="gramStart"/>
      <w:r w:rsidRPr="00547405">
        <w:rPr>
          <w:rFonts w:eastAsia="Calibri"/>
          <w:b/>
          <w:i/>
          <w:sz w:val="36"/>
          <w:szCs w:val="36"/>
          <w:u w:val="single"/>
          <w:lang w:eastAsia="en-US"/>
        </w:rPr>
        <w:t>е  у</w:t>
      </w:r>
      <w:proofErr w:type="gramEnd"/>
      <w:r w:rsidRPr="00547405">
        <w:rPr>
          <w:rFonts w:eastAsia="Calibri"/>
          <w:b/>
          <w:i/>
          <w:sz w:val="36"/>
          <w:szCs w:val="36"/>
          <w:u w:val="single"/>
          <w:lang w:eastAsia="en-US"/>
        </w:rPr>
        <w:t xml:space="preserve"> р о к о в</w:t>
      </w:r>
      <w:r w:rsidRPr="00547405">
        <w:rPr>
          <w:rFonts w:eastAsia="Calibri"/>
          <w:b/>
          <w:i/>
          <w:sz w:val="36"/>
          <w:szCs w:val="36"/>
          <w:lang w:eastAsia="en-US"/>
        </w:rPr>
        <w:t xml:space="preserve">. </w:t>
      </w:r>
      <w:r>
        <w:rPr>
          <w:rFonts w:eastAsia="Calibri"/>
          <w:b/>
          <w:i/>
          <w:sz w:val="36"/>
          <w:szCs w:val="36"/>
          <w:lang w:eastAsia="en-US"/>
        </w:rPr>
        <w:t xml:space="preserve"> 1-4 классов </w:t>
      </w:r>
    </w:p>
    <w:tbl>
      <w:tblPr>
        <w:tblStyle w:val="1"/>
        <w:tblpPr w:leftFromText="180" w:rightFromText="180" w:vertAnchor="text" w:horzAnchor="margin" w:tblpY="400"/>
        <w:tblW w:w="14170" w:type="dxa"/>
        <w:tblLook w:val="04A0" w:firstRow="1" w:lastRow="0" w:firstColumn="1" w:lastColumn="0" w:noHBand="0" w:noVBand="1"/>
      </w:tblPr>
      <w:tblGrid>
        <w:gridCol w:w="388"/>
        <w:gridCol w:w="331"/>
        <w:gridCol w:w="3245"/>
        <w:gridCol w:w="2835"/>
        <w:gridCol w:w="3119"/>
        <w:gridCol w:w="4252"/>
      </w:tblGrid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 класс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4класс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 язык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Ин язык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чтение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</w:t>
            </w: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чтние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Ин язык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чтение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331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  <w:tc>
          <w:tcPr>
            <w:tcW w:w="283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3119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4252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//////////////////////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–ка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чтение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Ин язык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Труд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Англ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язык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>-ка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чтение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Рисование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>-ка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чтение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Рисование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чтение 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чтение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>-ка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Т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Основы религии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Рисование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Ц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000000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 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Труд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</w:tr>
      <w:tr w:rsidR="005B6861" w:rsidRPr="00547405" w:rsidTr="005B6861">
        <w:trPr>
          <w:trHeight w:val="238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6861" w:rsidRPr="00547405" w:rsidTr="005B6861">
        <w:trPr>
          <w:trHeight w:val="253"/>
        </w:trPr>
        <w:tc>
          <w:tcPr>
            <w:tcW w:w="388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31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5B6861" w:rsidRPr="00547405" w:rsidRDefault="005B6861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47405" w:rsidRPr="00547405" w:rsidRDefault="00547405" w:rsidP="00547405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47405" w:rsidRDefault="00547405" w:rsidP="00547405">
      <w:pPr>
        <w:tabs>
          <w:tab w:val="left" w:pos="12780"/>
        </w:tabs>
      </w:pPr>
    </w:p>
    <w:p w:rsidR="00547405" w:rsidRPr="00547405" w:rsidRDefault="00547405" w:rsidP="00547405">
      <w:pPr>
        <w:tabs>
          <w:tab w:val="left" w:pos="12780"/>
        </w:tabs>
      </w:pPr>
    </w:p>
    <w:sectPr w:rsidR="00547405" w:rsidRPr="00547405" w:rsidSect="005B68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FD"/>
    <w:rsid w:val="00547405"/>
    <w:rsid w:val="00596E2C"/>
    <w:rsid w:val="005B6861"/>
    <w:rsid w:val="00B14BFD"/>
    <w:rsid w:val="00D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9E54C-4623-430B-85C3-270043F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4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Магомед Гаджиевич</cp:lastModifiedBy>
  <cp:revision>3</cp:revision>
  <dcterms:created xsi:type="dcterms:W3CDTF">2020-04-09T10:45:00Z</dcterms:created>
  <dcterms:modified xsi:type="dcterms:W3CDTF">2020-05-19T10:42:00Z</dcterms:modified>
</cp:coreProperties>
</file>