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EF" w:rsidRPr="00DC07EF" w:rsidRDefault="00DC07EF" w:rsidP="00DC07EF">
      <w:pPr>
        <w:tabs>
          <w:tab w:val="center" w:pos="5527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DC07EF">
        <w:rPr>
          <w:rFonts w:ascii="Times New Roman" w:hAnsi="Times New Roman"/>
          <w:b/>
          <w:sz w:val="40"/>
          <w:szCs w:val="40"/>
        </w:rPr>
        <w:t>Муниципальное казённое общеобразовательное учреждение</w:t>
      </w:r>
    </w:p>
    <w:p w:rsidR="00DC07EF" w:rsidRDefault="00DC07EF" w:rsidP="00DC07EF">
      <w:pPr>
        <w:spacing w:after="0" w:line="240" w:lineRule="auto"/>
        <w:ind w:right="820"/>
        <w:jc w:val="center"/>
        <w:rPr>
          <w:rFonts w:ascii="Times New Roman" w:hAnsi="Times New Roman"/>
          <w:b/>
          <w:sz w:val="40"/>
          <w:szCs w:val="40"/>
        </w:rPr>
      </w:pPr>
      <w:r w:rsidRPr="00DC07EF">
        <w:rPr>
          <w:rFonts w:ascii="Times New Roman" w:hAnsi="Times New Roman"/>
          <w:b/>
          <w:sz w:val="40"/>
          <w:szCs w:val="40"/>
        </w:rPr>
        <w:t>«Верхнебатлухская средняя общеобразовательная школа»</w:t>
      </w:r>
    </w:p>
    <w:p w:rsidR="00DC07EF" w:rsidRDefault="00DC07EF" w:rsidP="00DC07EF">
      <w:pPr>
        <w:spacing w:after="0" w:line="240" w:lineRule="auto"/>
        <w:ind w:right="820"/>
        <w:jc w:val="center"/>
        <w:rPr>
          <w:rFonts w:ascii="Times New Roman" w:hAnsi="Times New Roman"/>
          <w:b/>
          <w:sz w:val="40"/>
          <w:szCs w:val="40"/>
        </w:rPr>
      </w:pPr>
    </w:p>
    <w:p w:rsidR="00DC07EF" w:rsidRDefault="00DC07EF" w:rsidP="00DC07EF">
      <w:pPr>
        <w:spacing w:after="0" w:line="240" w:lineRule="auto"/>
        <w:ind w:right="820"/>
        <w:jc w:val="center"/>
        <w:rPr>
          <w:rFonts w:ascii="Times New Roman" w:hAnsi="Times New Roman"/>
          <w:b/>
          <w:sz w:val="40"/>
          <w:szCs w:val="40"/>
        </w:rPr>
      </w:pPr>
    </w:p>
    <w:p w:rsidR="00DC07EF" w:rsidRPr="00DC07EF" w:rsidRDefault="00DC07EF" w:rsidP="00DC07EF">
      <w:pPr>
        <w:spacing w:after="0" w:line="240" w:lineRule="auto"/>
        <w:ind w:right="820"/>
        <w:jc w:val="center"/>
        <w:rPr>
          <w:rFonts w:ascii="Times New Roman" w:hAnsi="Times New Roman"/>
          <w:b/>
          <w:sz w:val="40"/>
          <w:szCs w:val="40"/>
        </w:rPr>
      </w:pPr>
    </w:p>
    <w:p w:rsidR="00DC07EF" w:rsidRPr="004E5E9E" w:rsidRDefault="00DC07EF" w:rsidP="00DC07EF">
      <w:pPr>
        <w:spacing w:after="0" w:line="240" w:lineRule="auto"/>
        <w:ind w:right="820"/>
        <w:jc w:val="right"/>
        <w:rPr>
          <w:rFonts w:ascii="Times New Roman" w:hAnsi="Times New Roman"/>
          <w:sz w:val="28"/>
          <w:szCs w:val="28"/>
        </w:rPr>
      </w:pPr>
      <w:r w:rsidRPr="00AF47B4">
        <w:rPr>
          <w:rFonts w:ascii="Times New Roman" w:hAnsi="Times New Roman"/>
          <w:b/>
          <w:color w:val="0000FF"/>
          <w:sz w:val="32"/>
          <w:szCs w:val="44"/>
        </w:rPr>
        <w:t xml:space="preserve"> </w:t>
      </w:r>
      <w:r w:rsidRPr="004E5E9E">
        <w:rPr>
          <w:rFonts w:ascii="Times New Roman" w:hAnsi="Times New Roman"/>
          <w:sz w:val="28"/>
          <w:szCs w:val="28"/>
        </w:rPr>
        <w:t>УТВЕРЖДАЮ:</w:t>
      </w:r>
    </w:p>
    <w:p w:rsidR="00DC07EF" w:rsidRPr="00AF47B4" w:rsidRDefault="00DC07EF" w:rsidP="00DC07E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4E5E9E">
        <w:rPr>
          <w:rFonts w:ascii="Times New Roman" w:hAnsi="Times New Roman"/>
          <w:sz w:val="28"/>
          <w:szCs w:val="28"/>
        </w:rPr>
        <w:t xml:space="preserve">Директор </w:t>
      </w:r>
      <w:r w:rsidRPr="002145A9">
        <w:rPr>
          <w:rFonts w:ascii="Times New Roman" w:hAnsi="Times New Roman"/>
          <w:bCs/>
          <w:sz w:val="28"/>
          <w:szCs w:val="28"/>
        </w:rPr>
        <w:t>МКОУ «</w:t>
      </w:r>
      <w:r>
        <w:rPr>
          <w:rFonts w:ascii="Times New Roman" w:hAnsi="Times New Roman"/>
          <w:bCs/>
          <w:sz w:val="28"/>
          <w:szCs w:val="28"/>
        </w:rPr>
        <w:t>Верхнеб</w:t>
      </w:r>
      <w:r w:rsidRPr="002145A9">
        <w:rPr>
          <w:rFonts w:ascii="Times New Roman" w:hAnsi="Times New Roman"/>
          <w:bCs/>
          <w:sz w:val="28"/>
          <w:szCs w:val="28"/>
        </w:rPr>
        <w:t>атлухская СОШ »</w:t>
      </w:r>
    </w:p>
    <w:p w:rsidR="00DC07EF" w:rsidRPr="004E5E9E" w:rsidRDefault="00DC07EF" w:rsidP="00DC07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Гаджиев М.Г</w:t>
      </w:r>
    </w:p>
    <w:p w:rsidR="00DC07EF" w:rsidRDefault="00DC07EF" w:rsidP="00DC07EF">
      <w:pPr>
        <w:spacing w:after="0" w:line="480" w:lineRule="auto"/>
        <w:ind w:right="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4E5E9E">
        <w:rPr>
          <w:rFonts w:ascii="Times New Roman" w:hAnsi="Times New Roman"/>
          <w:sz w:val="28"/>
          <w:szCs w:val="28"/>
        </w:rPr>
        <w:t>«_____»______________201</w:t>
      </w:r>
      <w:r>
        <w:rPr>
          <w:rFonts w:ascii="Times New Roman" w:hAnsi="Times New Roman"/>
          <w:sz w:val="28"/>
          <w:szCs w:val="28"/>
        </w:rPr>
        <w:t>7</w:t>
      </w:r>
      <w:r w:rsidRPr="004E5E9E">
        <w:rPr>
          <w:rFonts w:ascii="Times New Roman" w:hAnsi="Times New Roman"/>
          <w:sz w:val="28"/>
          <w:szCs w:val="28"/>
        </w:rPr>
        <w:t xml:space="preserve"> г.</w:t>
      </w:r>
    </w:p>
    <w:p w:rsidR="00DC07EF" w:rsidRDefault="00DC07EF" w:rsidP="00DC07EF">
      <w:pPr>
        <w:spacing w:after="0" w:line="480" w:lineRule="auto"/>
        <w:ind w:right="820"/>
        <w:rPr>
          <w:rFonts w:ascii="Times New Roman" w:hAnsi="Times New Roman"/>
          <w:sz w:val="28"/>
          <w:szCs w:val="28"/>
        </w:rPr>
      </w:pPr>
    </w:p>
    <w:p w:rsidR="00DC07EF" w:rsidRPr="00224EB6" w:rsidRDefault="00DC07EF" w:rsidP="00DC07EF">
      <w:pPr>
        <w:spacing w:after="0" w:line="480" w:lineRule="auto"/>
        <w:ind w:right="820"/>
        <w:rPr>
          <w:rFonts w:ascii="Times New Roman" w:hAnsi="Times New Roman"/>
          <w:sz w:val="28"/>
          <w:szCs w:val="28"/>
        </w:rPr>
      </w:pPr>
    </w:p>
    <w:p w:rsidR="00DC07EF" w:rsidRPr="00224EB6" w:rsidRDefault="00DC07EF" w:rsidP="00DC07E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Календарный учебный график</w:t>
      </w:r>
    </w:p>
    <w:p w:rsidR="00DC07EF" w:rsidRPr="00224EB6" w:rsidRDefault="00DC07EF" w:rsidP="00DC07E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24EB6">
        <w:rPr>
          <w:rFonts w:ascii="Times New Roman" w:hAnsi="Times New Roman" w:cs="Times New Roman"/>
          <w:b/>
          <w:sz w:val="72"/>
          <w:szCs w:val="72"/>
        </w:rPr>
        <w:t xml:space="preserve"> на 2017-2018 учебный год </w:t>
      </w:r>
    </w:p>
    <w:p w:rsidR="00DC07EF" w:rsidRDefault="00DC07EF" w:rsidP="00DC07EF">
      <w:pPr>
        <w:rPr>
          <w:rFonts w:ascii="Times New Roman" w:hAnsi="Times New Roman" w:cs="Times New Roman"/>
          <w:b/>
          <w:sz w:val="32"/>
          <w:szCs w:val="32"/>
        </w:rPr>
      </w:pPr>
    </w:p>
    <w:p w:rsidR="00C30451" w:rsidRDefault="00DC07EF">
      <w:r>
        <w:t xml:space="preserve">     </w:t>
      </w:r>
    </w:p>
    <w:p w:rsidR="00DC07EF" w:rsidRDefault="00DC07EF"/>
    <w:p w:rsidR="00DC07EF" w:rsidRDefault="00DC07EF"/>
    <w:p w:rsidR="00DC07EF" w:rsidRDefault="00DC07EF"/>
    <w:p w:rsidR="00DC07EF" w:rsidRDefault="00DC07EF"/>
    <w:p w:rsidR="00DC07EF" w:rsidRDefault="00DC07EF"/>
    <w:p w:rsidR="00DC07EF" w:rsidRDefault="00DC07EF" w:rsidP="00DC0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7EF">
        <w:rPr>
          <w:rFonts w:ascii="Times New Roman" w:hAnsi="Times New Roman" w:cs="Times New Roman"/>
          <w:b/>
          <w:sz w:val="28"/>
          <w:szCs w:val="28"/>
        </w:rPr>
        <w:t>С. Верхний Батлух</w:t>
      </w:r>
    </w:p>
    <w:p w:rsidR="00DC07EF" w:rsidRPr="00DC07EF" w:rsidRDefault="00DC07EF" w:rsidP="00DC07E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DC07EF" w:rsidRPr="00DC07EF" w:rsidSect="00DC07EF">
          <w:pgSz w:w="11906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DC07EF" w:rsidRPr="00DC07EF" w:rsidRDefault="00DC07EF" w:rsidP="00DC07EF">
      <w:pPr>
        <w:framePr w:w="10606" w:h="15166" w:hRule="exact" w:wrap="none" w:vAnchor="page" w:hAnchor="page" w:x="631" w:y="496"/>
        <w:widowControl w:val="0"/>
        <w:spacing w:after="36" w:line="21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0" w:name="bookmark0"/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lastRenderedPageBreak/>
        <w:t>ПОЯСНИТЕЛЬНАЯ ЗАПИСКА.</w:t>
      </w:r>
      <w:bookmarkEnd w:id="0"/>
    </w:p>
    <w:p w:rsidR="00DC07EF" w:rsidRPr="00DC07EF" w:rsidRDefault="00DC07EF" w:rsidP="00DC07EF">
      <w:pPr>
        <w:framePr w:w="10606" w:h="15166" w:hRule="exact" w:wrap="none" w:vAnchor="page" w:hAnchor="page" w:x="631" w:y="496"/>
        <w:widowControl w:val="0"/>
        <w:spacing w:after="0" w:line="413" w:lineRule="exact"/>
        <w:ind w:left="20" w:right="20" w:firstLine="60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Календарный учебный график муниципального казенного общеобразовательного учреждения «Верхнебатлухская средняя общеобразовательная школа» (далее - ОУ) на 2017-2018 учебный год является одним из основных документов, регламентирующих организацию учебного процесса.</w:t>
      </w:r>
    </w:p>
    <w:p w:rsidR="00DC07EF" w:rsidRPr="00DC07EF" w:rsidRDefault="00DC07EF" w:rsidP="00DC07EF">
      <w:pPr>
        <w:framePr w:w="10606" w:h="15166" w:hRule="exact" w:wrap="none" w:vAnchor="page" w:hAnchor="page" w:x="631" w:y="496"/>
        <w:widowControl w:val="0"/>
        <w:spacing w:after="0" w:line="413" w:lineRule="exact"/>
        <w:ind w:left="20" w:right="20" w:firstLine="60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Нормативную базу Годового календарного учебного графика общеобразовательного учреждения составляют:</w:t>
      </w:r>
    </w:p>
    <w:p w:rsidR="00DC07EF" w:rsidRPr="00DC07EF" w:rsidRDefault="00DC07EF" w:rsidP="00DC07EF">
      <w:pPr>
        <w:framePr w:w="10606" w:h="15166" w:hRule="exact" w:wrap="none" w:vAnchor="page" w:hAnchor="page" w:x="631" w:y="496"/>
        <w:widowControl w:val="0"/>
        <w:numPr>
          <w:ilvl w:val="0"/>
          <w:numId w:val="1"/>
        </w:numPr>
        <w:tabs>
          <w:tab w:val="left" w:pos="175"/>
        </w:tabs>
        <w:spacing w:after="0" w:line="413" w:lineRule="exact"/>
        <w:ind w:left="20" w:right="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внеучебной нагрузки, режима учебных занятий и продолжительности каникул.</w:t>
      </w:r>
    </w:p>
    <w:p w:rsidR="00DC07EF" w:rsidRPr="00DC07EF" w:rsidRDefault="00DC07EF" w:rsidP="00DC07EF">
      <w:pPr>
        <w:framePr w:w="10606" w:h="15166" w:hRule="exact" w:wrap="none" w:vAnchor="page" w:hAnchor="page" w:x="631" w:y="496"/>
        <w:widowControl w:val="0"/>
        <w:spacing w:after="0" w:line="413" w:lineRule="exact"/>
        <w:ind w:left="20" w:right="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приказом Министерства образования и науки РФ от 30 августа 2013 г. № 1015) п.</w:t>
      </w:r>
      <w:bookmarkStart w:id="1" w:name="_GoBack"/>
      <w:bookmarkEnd w:id="1"/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17. -</w:t>
      </w: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DC07EF" w:rsidRPr="00DC07EF" w:rsidRDefault="00DC07EF" w:rsidP="00DC07EF">
      <w:pPr>
        <w:framePr w:w="10606" w:h="15166" w:hRule="exact" w:wrap="none" w:vAnchor="page" w:hAnchor="page" w:x="631" w:y="496"/>
        <w:widowControl w:val="0"/>
        <w:numPr>
          <w:ilvl w:val="0"/>
          <w:numId w:val="1"/>
        </w:numPr>
        <w:tabs>
          <w:tab w:val="left" w:pos="175"/>
        </w:tabs>
        <w:spacing w:after="0" w:line="413" w:lineRule="exact"/>
        <w:ind w:left="20" w:right="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DC07EF" w:rsidRPr="00DC07EF" w:rsidRDefault="00DC07EF" w:rsidP="00DC07EF">
      <w:pPr>
        <w:framePr w:w="10606" w:h="15166" w:hRule="exact" w:wrap="none" w:vAnchor="page" w:hAnchor="page" w:x="631" w:y="496"/>
        <w:widowControl w:val="0"/>
        <w:numPr>
          <w:ilvl w:val="0"/>
          <w:numId w:val="1"/>
        </w:numPr>
        <w:tabs>
          <w:tab w:val="left" w:pos="175"/>
        </w:tabs>
        <w:spacing w:after="0" w:line="413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Требования СанПин 2.4.2.2821-10 от 29.12.2010г.№189);</w:t>
      </w:r>
    </w:p>
    <w:p w:rsidR="00DC07EF" w:rsidRPr="00DC07EF" w:rsidRDefault="00DC07EF" w:rsidP="00DC07EF">
      <w:pPr>
        <w:framePr w:w="10606" w:h="15166" w:hRule="exact" w:wrap="none" w:vAnchor="page" w:hAnchor="page" w:x="631" w:y="496"/>
        <w:widowControl w:val="0"/>
        <w:spacing w:after="0" w:line="413" w:lineRule="exact"/>
        <w:ind w:left="20" w:right="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-Устав муниципального общеобразовательного учреждения «Верхнебатлухская средняя общеобразовательная школа»</w:t>
      </w:r>
    </w:p>
    <w:p w:rsidR="00DC07EF" w:rsidRPr="00DC07EF" w:rsidRDefault="00DC07EF" w:rsidP="00DC07EF">
      <w:pPr>
        <w:framePr w:w="10606" w:h="15166" w:hRule="exact" w:wrap="none" w:vAnchor="page" w:hAnchor="page" w:x="631" w:y="496"/>
        <w:widowControl w:val="0"/>
        <w:spacing w:after="0" w:line="413" w:lineRule="exact"/>
        <w:ind w:left="20" w:right="20" w:firstLine="60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DC07EF" w:rsidRPr="00DC07EF" w:rsidRDefault="00DC07EF" w:rsidP="00DC07EF">
      <w:pPr>
        <w:framePr w:w="10606" w:h="15166" w:hRule="exact" w:wrap="none" w:vAnchor="page" w:hAnchor="page" w:x="631" w:y="496"/>
        <w:widowControl w:val="0"/>
        <w:spacing w:after="0" w:line="413" w:lineRule="exact"/>
        <w:ind w:left="20" w:right="20" w:firstLine="60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DC07EF" w:rsidRPr="00DC07EF" w:rsidRDefault="00DC07EF" w:rsidP="00DC07EF">
      <w:pPr>
        <w:framePr w:w="10606" w:h="15166" w:hRule="exact" w:wrap="none" w:vAnchor="page" w:hAnchor="page" w:x="631" w:y="496"/>
        <w:widowControl w:val="0"/>
        <w:spacing w:after="0" w:line="413" w:lineRule="exact"/>
        <w:ind w:left="20" w:right="20" w:firstLine="60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Муниципальное образовательное учреждение «Верхнебатлухская средняя общеобразовательная школа» работает в режиме шестидневной рабочей недели в 5-11 общеобразовательных классах.</w:t>
      </w:r>
    </w:p>
    <w:p w:rsidR="00DC07EF" w:rsidRPr="00DC07EF" w:rsidRDefault="00DC07EF" w:rsidP="00DC07E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DC07EF" w:rsidRPr="00DC07E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C07EF" w:rsidRPr="00DC07EF" w:rsidRDefault="00DC07EF" w:rsidP="00DC07EF">
      <w:pPr>
        <w:framePr w:w="9782" w:h="8175" w:hRule="exact" w:wrap="none" w:vAnchor="page" w:hAnchor="page" w:x="1075" w:y="1239"/>
        <w:widowControl w:val="0"/>
        <w:spacing w:after="0" w:line="413" w:lineRule="exact"/>
        <w:ind w:left="120" w:right="960" w:firstLine="64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Продолжительность учебного года в общеобразовательных классах составляет: в 5-8 и10 классах - 35 учебных недель - 205 дней; в 9-х,11-х классах - 34 учебные недели - 201 дня.</w:t>
      </w:r>
    </w:p>
    <w:p w:rsidR="00DC07EF" w:rsidRPr="00DC07EF" w:rsidRDefault="00DC07EF" w:rsidP="00DC07EF">
      <w:pPr>
        <w:framePr w:w="9782" w:h="8175" w:hRule="exact" w:wrap="none" w:vAnchor="page" w:hAnchor="page" w:x="1075" w:y="1239"/>
        <w:widowControl w:val="0"/>
        <w:spacing w:after="0" w:line="413" w:lineRule="exact"/>
        <w:ind w:left="120" w:right="20" w:firstLine="64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Учебные занятия в образовательном учреждении начинаются в 8 час. 00 мин., заканчиваются в 14ч.30мин.</w:t>
      </w:r>
    </w:p>
    <w:p w:rsidR="00DC07EF" w:rsidRPr="00DC07EF" w:rsidRDefault="00DC07EF" w:rsidP="00DC07EF">
      <w:pPr>
        <w:framePr w:w="9782" w:h="8175" w:hRule="exact" w:wrap="none" w:vAnchor="page" w:hAnchor="page" w:x="1075" w:y="1239"/>
        <w:widowControl w:val="0"/>
        <w:spacing w:after="0" w:line="413" w:lineRule="exact"/>
        <w:ind w:left="120" w:right="20" w:firstLine="64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Продолжительность уроков в образовательном учреждении в 2-11-х классах составляет 45 минут. Продолжительность перемен между уроками составляет 10 мин.</w:t>
      </w: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большая</w:t>
      </w: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перемены - 15 мин. Расписание занятий предусматривает перерыв достаточной продолжительности для организации питания учащихся.</w:t>
      </w:r>
    </w:p>
    <w:p w:rsidR="00DC07EF" w:rsidRPr="00DC07EF" w:rsidRDefault="00DC07EF" w:rsidP="00DC07EF">
      <w:pPr>
        <w:framePr w:w="9782" w:h="8175" w:hRule="exact" w:wrap="none" w:vAnchor="page" w:hAnchor="page" w:x="1075" w:y="1239"/>
        <w:widowControl w:val="0"/>
        <w:spacing w:after="0" w:line="413" w:lineRule="exact"/>
        <w:ind w:left="120" w:right="20" w:firstLine="64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Муниципальное общеобразовательное учреждение «Верхнебатлухская средняя общеобразовательная школа» в установленном законодательством Российской Федерации порядке несёт ответственность за </w:t>
      </w: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реализацию в</w:t>
      </w: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полном объёме образовательных программ в соответствии с годовым календарным учебным графиком.</w:t>
      </w:r>
    </w:p>
    <w:p w:rsidR="00DC07EF" w:rsidRPr="00DC07EF" w:rsidRDefault="00DC07EF" w:rsidP="00DC07E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DC07EF" w:rsidRPr="00DC07E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C07EF" w:rsidRPr="00DC07EF" w:rsidRDefault="00DC07EF" w:rsidP="00DC07EF">
      <w:pPr>
        <w:framePr w:w="10013" w:h="615" w:hRule="exact" w:wrap="none" w:vAnchor="page" w:hAnchor="page" w:x="960" w:y="1803"/>
        <w:widowControl w:val="0"/>
        <w:spacing w:after="0" w:line="278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lastRenderedPageBreak/>
        <w:t>Календарный учебный график на 2017-2018 учебный год</w:t>
      </w:r>
    </w:p>
    <w:p w:rsidR="00DC07EF" w:rsidRPr="00DC07EF" w:rsidRDefault="00DC07EF" w:rsidP="00DC07EF">
      <w:pPr>
        <w:framePr w:w="10013" w:h="2125" w:hRule="exact" w:wrap="none" w:vAnchor="page" w:hAnchor="page" w:x="960" w:y="3074"/>
        <w:widowControl w:val="0"/>
        <w:spacing w:after="0" w:line="413" w:lineRule="exact"/>
        <w:ind w:left="24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Считать началом 2017-2018 учебного года </w:t>
      </w:r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1 сентября 2017 года.</w:t>
      </w:r>
    </w:p>
    <w:p w:rsidR="00DC07EF" w:rsidRPr="00DC07EF" w:rsidRDefault="00DC07EF" w:rsidP="00DC07EF">
      <w:pPr>
        <w:framePr w:w="10013" w:h="2125" w:hRule="exact" w:wrap="none" w:vAnchor="page" w:hAnchor="page" w:x="960" w:y="3074"/>
        <w:widowControl w:val="0"/>
        <w:numPr>
          <w:ilvl w:val="0"/>
          <w:numId w:val="2"/>
        </w:numPr>
        <w:tabs>
          <w:tab w:val="left" w:pos="466"/>
        </w:tabs>
        <w:spacing w:after="0" w:line="413" w:lineRule="exact"/>
        <w:ind w:left="24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Конец учебного года:</w:t>
      </w:r>
    </w:p>
    <w:p w:rsidR="00DC07EF" w:rsidRPr="00DC07EF" w:rsidRDefault="00DC07EF" w:rsidP="00DC07EF">
      <w:pPr>
        <w:framePr w:w="10013" w:h="2125" w:hRule="exact" w:wrap="none" w:vAnchor="page" w:hAnchor="page" w:x="960" w:y="3074"/>
        <w:widowControl w:val="0"/>
        <w:spacing w:after="0" w:line="413" w:lineRule="exact"/>
        <w:ind w:left="240" w:right="248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24.05.2018г. – для1-х, 9-х, и 11-х общеобразовательных классов; 31.05.2018г.- для 2-8х и 10х общеобразовательных классов.</w:t>
      </w:r>
    </w:p>
    <w:p w:rsidR="00DC07EF" w:rsidRPr="00DC07EF" w:rsidRDefault="00DC07EF" w:rsidP="00DC07EF">
      <w:pPr>
        <w:framePr w:wrap="none" w:vAnchor="page" w:hAnchor="page" w:x="1147" w:y="5727"/>
        <w:widowControl w:val="0"/>
        <w:spacing w:after="0" w:line="210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DC07EF" w:rsidRPr="00DC07EF" w:rsidTr="00425FC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18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№</w:t>
            </w:r>
          </w:p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before="180"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Период каникул</w:t>
            </w:r>
          </w:p>
        </w:tc>
      </w:tr>
      <w:tr w:rsidR="00DC07EF" w:rsidRPr="00DC07EF" w:rsidTr="00425FC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after="0" w:line="413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 01сентября по 28 октября</w:t>
            </w:r>
          </w:p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413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(с 01.09.2017г. - 28.10.2017г.)     - 8 учебных недель;</w:t>
            </w:r>
          </w:p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tabs>
                <w:tab w:val="left" w:pos="139"/>
              </w:tabs>
              <w:spacing w:after="0" w:line="413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413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 29.10.2017г. по 05.11.2017г.</w:t>
            </w:r>
          </w:p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413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(8 календарных дней)</w:t>
            </w:r>
          </w:p>
        </w:tc>
      </w:tr>
      <w:tr w:rsidR="00DC07EF" w:rsidRPr="00DC07EF" w:rsidTr="00425FC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413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 09 ноября по 30декабря</w:t>
            </w:r>
          </w:p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413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(с 06.11.2017г. - 30.12.2017г.)        - 8 учебных недель;</w:t>
            </w:r>
          </w:p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413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 31.12.17г. по 09.01.2018г.</w:t>
            </w:r>
          </w:p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413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(10 календарных дней)</w:t>
            </w:r>
          </w:p>
        </w:tc>
      </w:tr>
      <w:tr w:rsidR="00DC07EF" w:rsidRPr="00DC07EF" w:rsidTr="00425FC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413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 10 января по 20 марта 2018г.</w:t>
            </w:r>
          </w:p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413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(с 10.01.2018г. -24.03.2018г)          - 10 учебных недель;</w:t>
            </w:r>
          </w:p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numPr>
                <w:ilvl w:val="0"/>
                <w:numId w:val="5"/>
              </w:numPr>
              <w:tabs>
                <w:tab w:val="left" w:pos="245"/>
              </w:tabs>
              <w:spacing w:after="0" w:line="413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9576" w:wrap="none" w:vAnchor="page" w:hAnchor="page" w:x="964" w:y="6111"/>
              <w:widowControl w:val="0"/>
              <w:spacing w:after="0" w:line="422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 20.03.18г. по 01.04.18г. (13 календарных дней)</w:t>
            </w:r>
          </w:p>
        </w:tc>
      </w:tr>
    </w:tbl>
    <w:p w:rsidR="00DC07EF" w:rsidRPr="00DC07EF" w:rsidRDefault="00DC07EF" w:rsidP="00DC07E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DC07EF" w:rsidRPr="00DC07E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DC07EF" w:rsidRPr="00DC07EF" w:rsidTr="00425FC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 01 июня по 31августа</w:t>
            </w:r>
          </w:p>
        </w:tc>
      </w:tr>
      <w:tr w:rsidR="00DC07EF" w:rsidRPr="00DC07EF" w:rsidTr="00425FC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2018г.</w:t>
            </w:r>
          </w:p>
        </w:tc>
      </w:tr>
      <w:tr w:rsidR="00DC07EF" w:rsidRPr="00DC07EF" w:rsidTr="00425FC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учебных недель - для 2-8х и 9-х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(01.06.2018г. по</w:t>
            </w:r>
          </w:p>
        </w:tc>
      </w:tr>
      <w:tr w:rsidR="00DC07EF" w:rsidRPr="00DC07EF" w:rsidTr="00425FC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31.08.2018г.) -</w:t>
            </w:r>
          </w:p>
        </w:tc>
      </w:tr>
      <w:tr w:rsidR="00DC07EF" w:rsidRPr="00DC07EF" w:rsidTr="00425FC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 с 02 апреля по 24 мая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91 календарный день;</w:t>
            </w:r>
          </w:p>
        </w:tc>
      </w:tr>
      <w:tr w:rsidR="00DC07EF" w:rsidRPr="00DC07EF" w:rsidTr="00425FC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(02.04.2017г.-24.05 .2018г.      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8учебных недель для 1х и 9- 11-х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82" w:h="6648" w:wrap="none" w:vAnchor="page" w:hAnchor="page" w:x="976" w:y="114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C07EF" w:rsidRPr="00DC07EF" w:rsidRDefault="00DC07EF" w:rsidP="00DC07EF">
      <w:pPr>
        <w:framePr w:wrap="none" w:vAnchor="page" w:hAnchor="page" w:x="1096" w:y="8225"/>
        <w:widowControl w:val="0"/>
        <w:spacing w:after="0" w:line="210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4786"/>
      </w:tblGrid>
      <w:tr w:rsidR="00DC07EF" w:rsidRPr="00DC07EF" w:rsidTr="00425FC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8.00 – 8,45 - 1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 минут - перемена</w:t>
            </w:r>
          </w:p>
        </w:tc>
      </w:tr>
      <w:tr w:rsidR="00DC07EF" w:rsidRPr="00DC07EF" w:rsidTr="00425FC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8,55 -9,40 - 2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 минут - перемена</w:t>
            </w:r>
          </w:p>
        </w:tc>
      </w:tr>
      <w:tr w:rsidR="00DC07EF" w:rsidRPr="00DC07EF" w:rsidTr="00425FC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9,50 – 10,35 - 3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15 минут - перемена</w:t>
            </w:r>
          </w:p>
        </w:tc>
      </w:tr>
      <w:tr w:rsidR="00DC07EF" w:rsidRPr="00DC07EF" w:rsidTr="00425FC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10,50- 11,35 - 4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 минут перемена</w:t>
            </w:r>
          </w:p>
        </w:tc>
      </w:tr>
      <w:tr w:rsidR="00DC07EF" w:rsidRPr="00DC07EF" w:rsidTr="00425FC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11,45-12.30- 5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 минут перемена</w:t>
            </w:r>
          </w:p>
        </w:tc>
      </w:tr>
      <w:tr w:rsidR="00DC07EF" w:rsidRPr="00DC07EF" w:rsidTr="00425FC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12.40-13.25- 6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 минут перемена</w:t>
            </w:r>
          </w:p>
        </w:tc>
      </w:tr>
      <w:tr w:rsidR="00DC07EF" w:rsidRPr="00DC07EF" w:rsidTr="00425FC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13,35. -14,20- 7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10046" w:h="5957" w:wrap="none" w:vAnchor="page" w:hAnchor="page" w:x="943" w:y="8614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C07EF" w:rsidRPr="00DC07EF" w:rsidRDefault="00DC07EF" w:rsidP="00DC07E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DC07EF" w:rsidRPr="00DC07E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C07EF" w:rsidRPr="00DC07EF" w:rsidRDefault="00DC07EF" w:rsidP="00DC07EF">
      <w:pPr>
        <w:framePr w:w="10056" w:h="4306" w:hRule="exact" w:wrap="none" w:vAnchor="page" w:hAnchor="page" w:x="938" w:y="481"/>
        <w:widowControl w:val="0"/>
        <w:numPr>
          <w:ilvl w:val="0"/>
          <w:numId w:val="6"/>
        </w:numPr>
        <w:tabs>
          <w:tab w:val="left" w:pos="1126"/>
        </w:tabs>
        <w:spacing w:after="0" w:line="413" w:lineRule="exact"/>
        <w:ind w:left="140" w:right="120" w:firstLine="68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lastRenderedPageBreak/>
        <w:t>Режим работы и расписание кружков, секций, внеурочной деятельности 5-7 классы:</w:t>
      </w:r>
    </w:p>
    <w:p w:rsidR="00DC07EF" w:rsidRPr="00DC07EF" w:rsidRDefault="00DC07EF" w:rsidP="00DC07EF">
      <w:pPr>
        <w:framePr w:w="10056" w:h="4306" w:hRule="exact" w:wrap="none" w:vAnchor="page" w:hAnchor="page" w:x="938" w:y="481"/>
        <w:widowControl w:val="0"/>
        <w:spacing w:after="0" w:line="413" w:lineRule="exact"/>
        <w:ind w:left="140" w:right="120" w:firstLine="36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Понедельник-пятница с 14.30. -16.00, суббота - с 12.00 - 15.30 утверждается </w:t>
      </w: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приказом директора общеобразовательного учреждения с 01 сентября 2017г. согласно внеурочного расписания по учебному плану в общеобразовательном учреждении учреждению.</w:t>
      </w:r>
    </w:p>
    <w:p w:rsidR="00DC07EF" w:rsidRPr="00DC07EF" w:rsidRDefault="00DC07EF" w:rsidP="00DC07EF">
      <w:pPr>
        <w:framePr w:w="10056" w:h="4306" w:hRule="exact" w:wrap="none" w:vAnchor="page" w:hAnchor="page" w:x="938" w:y="481"/>
        <w:widowControl w:val="0"/>
        <w:numPr>
          <w:ilvl w:val="0"/>
          <w:numId w:val="6"/>
        </w:numPr>
        <w:tabs>
          <w:tab w:val="left" w:pos="1126"/>
        </w:tabs>
        <w:spacing w:after="0" w:line="413" w:lineRule="exact"/>
        <w:ind w:left="140" w:right="120" w:firstLine="68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DC07EF" w:rsidRPr="00DC07EF" w:rsidRDefault="00DC07EF" w:rsidP="00DC07EF">
      <w:pPr>
        <w:framePr w:w="9751" w:h="1231" w:hRule="exact" w:wrap="none" w:vAnchor="page" w:hAnchor="page" w:x="1291" w:y="498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6. Перечень образовательных программ, реализуемых в МКОУ «Верхнебатлухская средняя общеобразовательная школа»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1963"/>
        <w:gridCol w:w="1984"/>
        <w:gridCol w:w="1732"/>
      </w:tblGrid>
      <w:tr w:rsidR="00DC07EF" w:rsidRPr="00DC07EF" w:rsidTr="00425FCB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0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I уровень </w:t>
            </w:r>
          </w:p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(количество</w:t>
            </w:r>
          </w:p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 xml:space="preserve">II уровень </w:t>
            </w:r>
          </w:p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(количество</w:t>
            </w:r>
          </w:p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Courier New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III уровень</w:t>
            </w:r>
          </w:p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(количество</w:t>
            </w:r>
          </w:p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классов)</w:t>
            </w:r>
          </w:p>
        </w:tc>
      </w:tr>
      <w:tr w:rsidR="00DC07EF" w:rsidRPr="00DC07EF" w:rsidTr="00425FCB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0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Образовательная программа начального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3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hd w:val="clear" w:color="auto" w:fill="FFFFFF"/>
              <w:spacing w:before="240" w:after="0" w:line="413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DC07EF" w:rsidRPr="00DC07EF" w:rsidTr="00425FCB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C07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</w:t>
            </w:r>
          </w:p>
        </w:tc>
      </w:tr>
      <w:tr w:rsidR="00DC07EF" w:rsidRPr="00DC07EF" w:rsidTr="00425FCB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4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7EF" w:rsidRPr="00DC07EF" w:rsidRDefault="00DC07EF" w:rsidP="00DC07EF">
            <w:pPr>
              <w:framePr w:w="9797" w:h="3365" w:wrap="none" w:vAnchor="page" w:hAnchor="page" w:x="961" w:y="6511"/>
              <w:widowControl w:val="0"/>
              <w:shd w:val="clear" w:color="auto" w:fill="FFFFFF"/>
              <w:spacing w:before="240" w:after="0" w:line="413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DC07EF" w:rsidRPr="00DC07EF" w:rsidRDefault="00DC07EF" w:rsidP="00DC07E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DC07EF" w:rsidRPr="00DC07E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numPr>
          <w:ilvl w:val="0"/>
          <w:numId w:val="8"/>
        </w:numPr>
        <w:tabs>
          <w:tab w:val="left" w:pos="871"/>
        </w:tabs>
        <w:spacing w:after="0" w:line="413" w:lineRule="exact"/>
        <w:ind w:left="44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DC07EF" w:rsidRPr="00DC07EF" w:rsidRDefault="00DC07EF" w:rsidP="00DC07EF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7.Дополнительные дни отдыха, связанные с государственными праздниками: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after="0" w:line="210" w:lineRule="exac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 сентябрь Курбан байрам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after="0" w:line="210" w:lineRule="exac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15 сентябрь День единства народов Дагестана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after="0" w:line="210" w:lineRule="exac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23</w:t>
      </w:r>
      <w:r w:rsidRPr="00DC07E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 февраля</w:t>
      </w:r>
      <w:r w:rsidRPr="00DC07E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(пятница)</w:t>
      </w:r>
      <w:r w:rsidRPr="00DC07E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-</w:t>
      </w:r>
      <w:r w:rsidRPr="00DC07E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 «</w:t>
      </w:r>
      <w:r w:rsidRPr="00DC07E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День защитника Отечества»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tabs>
          <w:tab w:val="left" w:pos="871"/>
        </w:tabs>
        <w:spacing w:after="0" w:line="413" w:lineRule="exac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8 марта (четверг) - «Международный женский день»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numPr>
          <w:ilvl w:val="0"/>
          <w:numId w:val="8"/>
        </w:numPr>
        <w:tabs>
          <w:tab w:val="left" w:pos="871"/>
        </w:tabs>
        <w:spacing w:after="0" w:line="413" w:lineRule="exact"/>
        <w:ind w:left="44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 мая (вторник) - «День весны и труда»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numPr>
          <w:ilvl w:val="0"/>
          <w:numId w:val="8"/>
        </w:numPr>
        <w:tabs>
          <w:tab w:val="left" w:pos="871"/>
        </w:tabs>
        <w:spacing w:after="0" w:line="413" w:lineRule="exact"/>
        <w:ind w:left="44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9 мая (среда) - «День Победы»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spacing w:after="0" w:line="413" w:lineRule="exact"/>
        <w:ind w:left="20" w:right="20" w:firstLine="66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numPr>
          <w:ilvl w:val="0"/>
          <w:numId w:val="7"/>
        </w:numPr>
        <w:tabs>
          <w:tab w:val="left" w:pos="939"/>
        </w:tabs>
        <w:spacing w:after="0" w:line="413" w:lineRule="exact"/>
        <w:ind w:left="20" w:firstLine="6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2" w:name="bookmark2"/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Организация промежуточной аттестации в переводных классах:</w:t>
      </w:r>
      <w:bookmarkEnd w:id="2"/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spacing w:after="0" w:line="413" w:lineRule="exact"/>
        <w:ind w:left="20" w:firstLine="66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Промежуточная аттестация проводится по всем предметам учебного плана с 01 апреля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spacing w:after="0" w:line="413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 24 мая 2018 года без прекращения образовательного процесса в 2-11-х классах.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spacing w:after="0" w:line="413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Результаты обучения в 2-9 классах оцениваются по четвертям, в 10-11 классах по полугодиям.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numPr>
          <w:ilvl w:val="0"/>
          <w:numId w:val="7"/>
        </w:numPr>
        <w:tabs>
          <w:tab w:val="left" w:pos="993"/>
        </w:tabs>
        <w:spacing w:after="0" w:line="413" w:lineRule="exact"/>
        <w:ind w:left="20" w:firstLine="66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3" w:name="bookmark3"/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Проведение государственной итоговой аттестации в 9-х и 11-х классах:</w:t>
      </w:r>
      <w:bookmarkEnd w:id="3"/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spacing w:after="0" w:line="413" w:lineRule="exact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Срок проведения государственной итоговой аттестации учащихся регламентируются Приказом Минобрнауки </w:t>
      </w: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России, ориентировочно</w:t>
      </w: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 26.05.2018г.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numPr>
          <w:ilvl w:val="0"/>
          <w:numId w:val="7"/>
        </w:numPr>
        <w:tabs>
          <w:tab w:val="left" w:pos="1134"/>
        </w:tabs>
        <w:spacing w:after="0" w:line="413" w:lineRule="exact"/>
        <w:ind w:left="20" w:firstLine="66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4" w:name="bookmark4"/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Режим</w:t>
      </w:r>
      <w:r w:rsidRPr="00DC0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ab/>
        <w:t>работы образовательного учреждения в период школьных каникул</w:t>
      </w:r>
      <w:bookmarkEnd w:id="4"/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spacing w:after="0" w:line="413" w:lineRule="exact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Педагогический персонал работает по графику, утвержденному директором школы на период каникул.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spacing w:after="0" w:line="413" w:lineRule="exact"/>
        <w:ind w:left="20" w:firstLine="66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Учебно-вспомогательный персонал работает согласно 36-часовой неделе.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spacing w:after="0" w:line="413" w:lineRule="exact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DC07EF" w:rsidRPr="00DC07EF" w:rsidRDefault="00DC07EF" w:rsidP="00DC07EF">
      <w:pPr>
        <w:framePr w:w="9787" w:h="13606" w:hRule="exact" w:wrap="none" w:vAnchor="page" w:hAnchor="page" w:x="1072" w:y="676"/>
        <w:widowControl w:val="0"/>
        <w:spacing w:after="0" w:line="413" w:lineRule="exact"/>
        <w:ind w:left="20" w:right="20" w:firstLine="66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C0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DC07EF" w:rsidRPr="00DC07EF" w:rsidRDefault="00DC07EF" w:rsidP="00DC07E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DC07EF" w:rsidRPr="00DC07EF" w:rsidRDefault="00DC07EF" w:rsidP="00DC07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07EF" w:rsidRPr="00DC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48"/>
    <w:rsid w:val="00106C48"/>
    <w:rsid w:val="00610004"/>
    <w:rsid w:val="009C65A1"/>
    <w:rsid w:val="00C30451"/>
    <w:rsid w:val="00DC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1140-580D-46DE-A250-B6B04D55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3</cp:revision>
  <dcterms:created xsi:type="dcterms:W3CDTF">2018-05-10T14:40:00Z</dcterms:created>
  <dcterms:modified xsi:type="dcterms:W3CDTF">2018-05-10T14:40:00Z</dcterms:modified>
</cp:coreProperties>
</file>